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399E" w:rsidRDefault="000628DF" w:rsidP="000628DF">
      <w:pPr>
        <w:jc w:val="center"/>
        <w:rPr>
          <w:rFonts w:ascii="Times New Roman" w:hAnsi="Times New Roman" w:cs="Times New Roman"/>
          <w:sz w:val="32"/>
          <w:szCs w:val="32"/>
        </w:rPr>
      </w:pPr>
      <w:r w:rsidRPr="000628DF">
        <w:rPr>
          <w:rFonts w:ascii="Times New Roman" w:hAnsi="Times New Roman" w:cs="Times New Roman"/>
          <w:sz w:val="32"/>
          <w:szCs w:val="32"/>
        </w:rPr>
        <w:t>Формирование положительной мотивации к обучению дошкольника</w:t>
      </w:r>
      <w:r>
        <w:rPr>
          <w:rFonts w:ascii="Times New Roman" w:hAnsi="Times New Roman" w:cs="Times New Roman"/>
          <w:sz w:val="32"/>
          <w:szCs w:val="32"/>
        </w:rPr>
        <w:t>.</w:t>
      </w:r>
    </w:p>
    <w:p w:rsidR="000628DF" w:rsidRPr="000628DF" w:rsidRDefault="000628DF" w:rsidP="000628DF">
      <w:pPr>
        <w:autoSpaceDE w:val="0"/>
        <w:autoSpaceDN w:val="0"/>
        <w:adjustRightInd w:val="0"/>
        <w:spacing w:before="20" w:after="20" w:line="360" w:lineRule="auto"/>
        <w:ind w:firstLine="567"/>
        <w:jc w:val="right"/>
        <w:rPr>
          <w:rFonts w:ascii="Times New Roman CYR" w:hAnsi="Times New Roman CYR" w:cs="Times New Roman CYR"/>
          <w:sz w:val="24"/>
          <w:szCs w:val="24"/>
        </w:rPr>
      </w:pPr>
      <w:r w:rsidRPr="000628DF">
        <w:rPr>
          <w:rFonts w:ascii="Times New Roman CYR" w:hAnsi="Times New Roman CYR" w:cs="Times New Roman CYR"/>
          <w:sz w:val="24"/>
          <w:szCs w:val="24"/>
        </w:rPr>
        <w:t>Учение, лишенное всякого интереса и взятое только силой принуждения, убивает в ученике охоту к овладению знаниями.</w:t>
      </w:r>
    </w:p>
    <w:p w:rsidR="000628DF" w:rsidRPr="000628DF" w:rsidRDefault="000628DF" w:rsidP="000628DF">
      <w:pPr>
        <w:autoSpaceDE w:val="0"/>
        <w:autoSpaceDN w:val="0"/>
        <w:adjustRightInd w:val="0"/>
        <w:spacing w:before="20" w:after="20" w:line="360" w:lineRule="auto"/>
        <w:ind w:firstLine="567"/>
        <w:jc w:val="right"/>
        <w:rPr>
          <w:rFonts w:ascii="Times New Roman CYR" w:hAnsi="Times New Roman CYR" w:cs="Times New Roman CYR"/>
          <w:sz w:val="24"/>
          <w:szCs w:val="24"/>
        </w:rPr>
      </w:pPr>
      <w:r w:rsidRPr="000628DF">
        <w:rPr>
          <w:sz w:val="24"/>
          <w:szCs w:val="24"/>
        </w:rPr>
        <w:t xml:space="preserve"> </w:t>
      </w:r>
      <w:r w:rsidRPr="000628DF">
        <w:rPr>
          <w:rFonts w:ascii="Times New Roman CYR" w:hAnsi="Times New Roman CYR" w:cs="Times New Roman CYR"/>
          <w:sz w:val="24"/>
          <w:szCs w:val="24"/>
        </w:rPr>
        <w:t>Приохотить ребенка к учению гораздо более достойная задача, чем приневолить.</w:t>
      </w:r>
    </w:p>
    <w:p w:rsidR="000628DF" w:rsidRDefault="000628DF" w:rsidP="000628DF">
      <w:pPr>
        <w:autoSpaceDE w:val="0"/>
        <w:autoSpaceDN w:val="0"/>
        <w:adjustRightInd w:val="0"/>
        <w:spacing w:before="20" w:after="20" w:line="360" w:lineRule="auto"/>
        <w:ind w:firstLine="567"/>
        <w:jc w:val="right"/>
        <w:rPr>
          <w:rFonts w:ascii="Times New Roman CYR" w:hAnsi="Times New Roman CYR" w:cs="Times New Roman CYR"/>
        </w:rPr>
      </w:pPr>
      <w:r w:rsidRPr="000628DF">
        <w:rPr>
          <w:sz w:val="24"/>
          <w:szCs w:val="24"/>
        </w:rPr>
        <w:t xml:space="preserve"> </w:t>
      </w:r>
      <w:r w:rsidRPr="000628DF">
        <w:rPr>
          <w:rFonts w:ascii="Times New Roman CYR" w:hAnsi="Times New Roman CYR" w:cs="Times New Roman CYR"/>
          <w:sz w:val="24"/>
          <w:szCs w:val="24"/>
        </w:rPr>
        <w:t>К.Д. Ушинский</w:t>
      </w:r>
    </w:p>
    <w:p w:rsidR="000628DF" w:rsidRDefault="000628DF" w:rsidP="000628DF"/>
    <w:p w:rsidR="000628DF" w:rsidRPr="006A5903" w:rsidRDefault="000628DF" w:rsidP="006A5903">
      <w:pPr>
        <w:spacing w:after="0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6A5903">
        <w:rPr>
          <w:rFonts w:ascii="Times New Roman" w:hAnsi="Times New Roman" w:cs="Times New Roman"/>
          <w:sz w:val="26"/>
          <w:szCs w:val="26"/>
        </w:rPr>
        <w:t>Всё чаще и чаще от родителей поступаю</w:t>
      </w:r>
      <w:r w:rsidR="006A5903" w:rsidRPr="006A5903">
        <w:rPr>
          <w:rFonts w:ascii="Times New Roman" w:hAnsi="Times New Roman" w:cs="Times New Roman"/>
          <w:sz w:val="26"/>
          <w:szCs w:val="26"/>
        </w:rPr>
        <w:t>т</w:t>
      </w:r>
      <w:r w:rsidRPr="006A5903">
        <w:rPr>
          <w:rFonts w:ascii="Times New Roman" w:hAnsi="Times New Roman" w:cs="Times New Roman"/>
          <w:sz w:val="26"/>
          <w:szCs w:val="26"/>
        </w:rPr>
        <w:t xml:space="preserve"> жалобы</w:t>
      </w:r>
      <w:r w:rsidR="00310EEC" w:rsidRPr="006A5903">
        <w:rPr>
          <w:rFonts w:ascii="Times New Roman" w:hAnsi="Times New Roman" w:cs="Times New Roman"/>
          <w:sz w:val="26"/>
          <w:szCs w:val="26"/>
        </w:rPr>
        <w:t>,</w:t>
      </w:r>
      <w:r w:rsidRPr="006A5903">
        <w:rPr>
          <w:rFonts w:ascii="Times New Roman" w:hAnsi="Times New Roman" w:cs="Times New Roman"/>
          <w:sz w:val="26"/>
          <w:szCs w:val="26"/>
        </w:rPr>
        <w:t xml:space="preserve"> что </w:t>
      </w:r>
      <w:r w:rsidR="00B4554C" w:rsidRPr="006A5903">
        <w:rPr>
          <w:rFonts w:ascii="Times New Roman" w:hAnsi="Times New Roman" w:cs="Times New Roman"/>
          <w:sz w:val="26"/>
          <w:szCs w:val="26"/>
        </w:rPr>
        <w:t>интерес детей к познанию и саморазвитию очень низкий, часто отказываются от учебной деятельности, не принимают участия в обучающих и развивающих играх. Этому будет посвящена моя статья, как формируется мотивация к обучению дошкольника.</w:t>
      </w:r>
    </w:p>
    <w:p w:rsidR="00B70D39" w:rsidRPr="006A5903" w:rsidRDefault="00B70D39" w:rsidP="006A5903">
      <w:pPr>
        <w:spacing w:after="0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6A5903">
        <w:rPr>
          <w:rFonts w:ascii="Times New Roman" w:hAnsi="Times New Roman" w:cs="Times New Roman"/>
          <w:sz w:val="26"/>
          <w:szCs w:val="26"/>
        </w:rPr>
        <w:t>Для начала давайте разберёмся, что же это такое мотивация и мотив?</w:t>
      </w:r>
    </w:p>
    <w:p w:rsidR="002972BA" w:rsidRPr="006A5903" w:rsidRDefault="002972BA" w:rsidP="006A5903">
      <w:pPr>
        <w:pStyle w:val="a4"/>
        <w:shd w:val="clear" w:color="auto" w:fill="FFFFFF"/>
        <w:spacing w:before="0" w:beforeAutospacing="0" w:after="0" w:afterAutospacing="0"/>
        <w:ind w:firstLine="426"/>
        <w:jc w:val="both"/>
        <w:rPr>
          <w:sz w:val="26"/>
          <w:szCs w:val="26"/>
        </w:rPr>
      </w:pPr>
      <w:r w:rsidRPr="006A5903">
        <w:rPr>
          <w:b/>
          <w:bCs/>
          <w:i/>
          <w:sz w:val="26"/>
          <w:szCs w:val="26"/>
        </w:rPr>
        <w:t>Мотивация</w:t>
      </w:r>
      <w:r w:rsidRPr="006A5903">
        <w:rPr>
          <w:i/>
          <w:sz w:val="26"/>
          <w:szCs w:val="26"/>
        </w:rPr>
        <w:t> </w:t>
      </w:r>
      <w:r w:rsidRPr="006A5903">
        <w:rPr>
          <w:sz w:val="26"/>
          <w:szCs w:val="26"/>
        </w:rPr>
        <w:t>— побуждение к действию</w:t>
      </w:r>
      <w:r w:rsidR="00A50E48" w:rsidRPr="006A5903">
        <w:rPr>
          <w:sz w:val="26"/>
          <w:szCs w:val="26"/>
        </w:rPr>
        <w:t xml:space="preserve"> (мысли и стремления)</w:t>
      </w:r>
      <w:r w:rsidRPr="006A5903">
        <w:rPr>
          <w:sz w:val="26"/>
          <w:szCs w:val="26"/>
        </w:rPr>
        <w:t>; динамический процесс физиологического и психологического плана, управляющий поведением человека, определяющий его направленность, организованность, активность и устойчивость; способность человека деятельно удовлетворять свои потребности.</w:t>
      </w:r>
    </w:p>
    <w:p w:rsidR="00213D96" w:rsidRPr="006A5903" w:rsidRDefault="009F0598" w:rsidP="006A5903">
      <w:pPr>
        <w:pStyle w:val="a4"/>
        <w:shd w:val="clear" w:color="auto" w:fill="FFFFFF"/>
        <w:spacing w:before="0" w:beforeAutospacing="0" w:after="0" w:afterAutospacing="0"/>
        <w:ind w:firstLine="426"/>
        <w:jc w:val="both"/>
        <w:rPr>
          <w:sz w:val="26"/>
          <w:szCs w:val="26"/>
        </w:rPr>
      </w:pPr>
      <w:r w:rsidRPr="006A5903">
        <w:rPr>
          <w:color w:val="141412"/>
          <w:sz w:val="26"/>
          <w:szCs w:val="26"/>
          <w:shd w:val="clear" w:color="auto" w:fill="FFFFFF"/>
        </w:rPr>
        <w:t xml:space="preserve">Мотивация дошкольников – это психологическая готовность ребенка к школе, </w:t>
      </w:r>
      <w:proofErr w:type="gramStart"/>
      <w:r w:rsidRPr="006A5903">
        <w:rPr>
          <w:sz w:val="26"/>
          <w:szCs w:val="26"/>
        </w:rPr>
        <w:t>о</w:t>
      </w:r>
      <w:r w:rsidR="00213D96" w:rsidRPr="006A5903">
        <w:rPr>
          <w:sz w:val="26"/>
          <w:szCs w:val="26"/>
        </w:rPr>
        <w:t>т</w:t>
      </w:r>
      <w:proofErr w:type="gramEnd"/>
      <w:r w:rsidR="00213D96" w:rsidRPr="006A5903">
        <w:rPr>
          <w:sz w:val="26"/>
          <w:szCs w:val="26"/>
        </w:rPr>
        <w:t xml:space="preserve"> </w:t>
      </w:r>
      <w:proofErr w:type="gramStart"/>
      <w:r w:rsidRPr="006A5903">
        <w:rPr>
          <w:sz w:val="26"/>
          <w:szCs w:val="26"/>
        </w:rPr>
        <w:t>её</w:t>
      </w:r>
      <w:proofErr w:type="gramEnd"/>
      <w:r w:rsidRPr="006A5903">
        <w:rPr>
          <w:sz w:val="26"/>
          <w:szCs w:val="26"/>
        </w:rPr>
        <w:t xml:space="preserve"> </w:t>
      </w:r>
      <w:proofErr w:type="spellStart"/>
      <w:r w:rsidR="00213D96" w:rsidRPr="006A5903">
        <w:rPr>
          <w:sz w:val="26"/>
          <w:szCs w:val="26"/>
        </w:rPr>
        <w:t>сформированности</w:t>
      </w:r>
      <w:proofErr w:type="spellEnd"/>
      <w:r w:rsidR="00213D96" w:rsidRPr="006A5903">
        <w:rPr>
          <w:sz w:val="26"/>
          <w:szCs w:val="26"/>
        </w:rPr>
        <w:t xml:space="preserve"> зависит успешность в учебной деятельности. </w:t>
      </w:r>
    </w:p>
    <w:p w:rsidR="002972BA" w:rsidRPr="006A5903" w:rsidRDefault="00310EEC" w:rsidP="006A5903">
      <w:pPr>
        <w:tabs>
          <w:tab w:val="left" w:pos="6705"/>
        </w:tabs>
        <w:spacing w:after="0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6A5903">
        <w:rPr>
          <w:rFonts w:ascii="Times New Roman" w:hAnsi="Times New Roman" w:cs="Times New Roman"/>
          <w:b/>
          <w:i/>
          <w:sz w:val="26"/>
          <w:szCs w:val="26"/>
        </w:rPr>
        <w:t xml:space="preserve">Мотив – </w:t>
      </w:r>
      <w:r w:rsidRPr="006A5903">
        <w:rPr>
          <w:rFonts w:ascii="Times New Roman" w:hAnsi="Times New Roman" w:cs="Times New Roman"/>
          <w:sz w:val="26"/>
          <w:szCs w:val="26"/>
        </w:rPr>
        <w:t>это потребность.</w:t>
      </w:r>
      <w:r w:rsidR="007E0CD5" w:rsidRPr="006A5903">
        <w:rPr>
          <w:rFonts w:ascii="Times New Roman" w:hAnsi="Times New Roman" w:cs="Times New Roman"/>
          <w:sz w:val="26"/>
          <w:szCs w:val="26"/>
        </w:rPr>
        <w:tab/>
      </w:r>
    </w:p>
    <w:p w:rsidR="00A50E48" w:rsidRPr="006A5903" w:rsidRDefault="00213D96" w:rsidP="006A5903">
      <w:pPr>
        <w:spacing w:after="0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6A5903">
        <w:rPr>
          <w:rFonts w:ascii="Times New Roman" w:hAnsi="Times New Roman" w:cs="Times New Roman"/>
          <w:sz w:val="26"/>
          <w:szCs w:val="26"/>
        </w:rPr>
        <w:t>Мотивация у ребёнка дошкольника ещё плохо сформирована основным для него является мотивы, которые довольно</w:t>
      </w:r>
      <w:r w:rsidR="00FD6E76" w:rsidRPr="006A5903">
        <w:rPr>
          <w:rFonts w:ascii="Times New Roman" w:hAnsi="Times New Roman" w:cs="Times New Roman"/>
          <w:sz w:val="26"/>
          <w:szCs w:val="26"/>
        </w:rPr>
        <w:t xml:space="preserve"> просты: желание чтобы его похвалили взрослые</w:t>
      </w:r>
      <w:r w:rsidR="003C6E21" w:rsidRPr="006A5903">
        <w:rPr>
          <w:rFonts w:ascii="Times New Roman" w:hAnsi="Times New Roman" w:cs="Times New Roman"/>
          <w:sz w:val="26"/>
          <w:szCs w:val="26"/>
        </w:rPr>
        <w:t>,</w:t>
      </w:r>
      <w:r w:rsidR="00FD6E76" w:rsidRPr="006A5903">
        <w:rPr>
          <w:rFonts w:ascii="Times New Roman" w:hAnsi="Times New Roman" w:cs="Times New Roman"/>
          <w:sz w:val="26"/>
          <w:szCs w:val="26"/>
        </w:rPr>
        <w:t xml:space="preserve"> и одобрение и признание у </w:t>
      </w:r>
      <w:r w:rsidR="003C6E21" w:rsidRPr="006A5903">
        <w:rPr>
          <w:rFonts w:ascii="Times New Roman" w:hAnsi="Times New Roman" w:cs="Times New Roman"/>
          <w:sz w:val="26"/>
          <w:szCs w:val="26"/>
        </w:rPr>
        <w:t>других детей</w:t>
      </w:r>
      <w:r w:rsidR="00FD6E76" w:rsidRPr="006A5903">
        <w:rPr>
          <w:rFonts w:ascii="Times New Roman" w:hAnsi="Times New Roman" w:cs="Times New Roman"/>
          <w:sz w:val="26"/>
          <w:szCs w:val="26"/>
        </w:rPr>
        <w:t xml:space="preserve">, а так же </w:t>
      </w:r>
      <w:r w:rsidR="003C6E21" w:rsidRPr="006A5903">
        <w:rPr>
          <w:rFonts w:ascii="Times New Roman" w:hAnsi="Times New Roman" w:cs="Times New Roman"/>
          <w:sz w:val="26"/>
          <w:szCs w:val="26"/>
        </w:rPr>
        <w:t>материальный интерес</w:t>
      </w:r>
      <w:r w:rsidR="00FD6E76" w:rsidRPr="006A5903">
        <w:rPr>
          <w:rFonts w:ascii="Times New Roman" w:hAnsi="Times New Roman" w:cs="Times New Roman"/>
          <w:sz w:val="26"/>
          <w:szCs w:val="26"/>
        </w:rPr>
        <w:t xml:space="preserve"> (сюрпризы, подарки).</w:t>
      </w:r>
      <w:r w:rsidRPr="006A5903">
        <w:rPr>
          <w:rFonts w:ascii="Times New Roman" w:hAnsi="Times New Roman" w:cs="Times New Roman"/>
          <w:sz w:val="26"/>
          <w:szCs w:val="26"/>
        </w:rPr>
        <w:t xml:space="preserve"> </w:t>
      </w:r>
      <w:r w:rsidR="00A7306C" w:rsidRPr="006A5903">
        <w:rPr>
          <w:rFonts w:ascii="Times New Roman" w:hAnsi="Times New Roman" w:cs="Times New Roman"/>
          <w:sz w:val="26"/>
          <w:szCs w:val="26"/>
        </w:rPr>
        <w:t>Наша с вами задача мотивировать маленького человечка к действию, закрепить эту</w:t>
      </w:r>
      <w:r w:rsidR="00790A4F" w:rsidRPr="006A5903">
        <w:rPr>
          <w:rFonts w:ascii="Times New Roman" w:hAnsi="Times New Roman" w:cs="Times New Roman"/>
          <w:sz w:val="26"/>
          <w:szCs w:val="26"/>
        </w:rPr>
        <w:t xml:space="preserve"> положительную </w:t>
      </w:r>
      <w:r w:rsidR="00A7306C" w:rsidRPr="006A5903">
        <w:rPr>
          <w:rFonts w:ascii="Times New Roman" w:hAnsi="Times New Roman" w:cs="Times New Roman"/>
          <w:sz w:val="26"/>
          <w:szCs w:val="26"/>
        </w:rPr>
        <w:t xml:space="preserve"> мотивацию к обучению.</w:t>
      </w:r>
      <w:r w:rsidR="00790A4F" w:rsidRPr="006A5903">
        <w:rPr>
          <w:rFonts w:ascii="Times New Roman" w:hAnsi="Times New Roman" w:cs="Times New Roman"/>
          <w:sz w:val="26"/>
          <w:szCs w:val="26"/>
        </w:rPr>
        <w:t xml:space="preserve"> Всё это для того чтобы ребёнок умел выдвигать цель и выстраивать план работы для её достижения, не боялся трудностей и прикладывал усилия для их преодоления.</w:t>
      </w:r>
    </w:p>
    <w:p w:rsidR="004763F9" w:rsidRPr="006A5903" w:rsidRDefault="004763F9" w:rsidP="006A5903">
      <w:pPr>
        <w:spacing w:after="0"/>
        <w:ind w:firstLine="426"/>
        <w:jc w:val="both"/>
        <w:rPr>
          <w:rFonts w:ascii="Times New Roman" w:hAnsi="Times New Roman" w:cs="Times New Roman"/>
          <w:color w:val="141412"/>
          <w:sz w:val="26"/>
          <w:szCs w:val="26"/>
          <w:shd w:val="clear" w:color="auto" w:fill="FFFFFF"/>
        </w:rPr>
      </w:pPr>
      <w:r w:rsidRPr="006A5903">
        <w:rPr>
          <w:rFonts w:ascii="Times New Roman" w:hAnsi="Times New Roman" w:cs="Times New Roman"/>
          <w:sz w:val="26"/>
          <w:szCs w:val="26"/>
        </w:rPr>
        <w:t xml:space="preserve">Большим стимулом к познанию у дошкольника являются интерес и любопытство. Что мы должны делать, как же заинтересовать? </w:t>
      </w:r>
      <w:r w:rsidR="008F7161" w:rsidRPr="006A5903">
        <w:rPr>
          <w:rFonts w:ascii="Times New Roman" w:hAnsi="Times New Roman" w:cs="Times New Roman"/>
          <w:sz w:val="26"/>
          <w:szCs w:val="26"/>
        </w:rPr>
        <w:t xml:space="preserve">В этом вам помогут яркие красочные дидактические игры, насыщенные сказочными персонажами которые </w:t>
      </w:r>
      <w:r w:rsidR="008F7161" w:rsidRPr="006A5903">
        <w:rPr>
          <w:rFonts w:ascii="Times New Roman" w:hAnsi="Times New Roman" w:cs="Times New Roman"/>
          <w:color w:val="141412"/>
          <w:sz w:val="26"/>
          <w:szCs w:val="26"/>
          <w:shd w:val="clear" w:color="auto" w:fill="FFFFFF"/>
        </w:rPr>
        <w:t>направлены на раскрытие тайн, разгадывание загадок и ребусов, с возможностью играть и фантазировать.</w:t>
      </w:r>
      <w:r w:rsidR="00C825E8" w:rsidRPr="006A5903">
        <w:rPr>
          <w:rFonts w:ascii="Times New Roman" w:hAnsi="Times New Roman" w:cs="Times New Roman"/>
          <w:color w:val="141412"/>
          <w:sz w:val="26"/>
          <w:szCs w:val="26"/>
          <w:shd w:val="clear" w:color="auto" w:fill="FFFFFF"/>
        </w:rPr>
        <w:t xml:space="preserve"> Дети дошкольники очень любят экспериментировать, с помощью </w:t>
      </w:r>
      <w:r w:rsidR="00507B1C" w:rsidRPr="006A5903">
        <w:rPr>
          <w:rFonts w:ascii="Times New Roman" w:hAnsi="Times New Roman" w:cs="Times New Roman"/>
          <w:color w:val="141412"/>
          <w:sz w:val="26"/>
          <w:szCs w:val="26"/>
          <w:shd w:val="clear" w:color="auto" w:fill="FFFFFF"/>
        </w:rPr>
        <w:t>экспериментов</w:t>
      </w:r>
      <w:r w:rsidR="00C825E8" w:rsidRPr="006A5903">
        <w:rPr>
          <w:rFonts w:ascii="Times New Roman" w:hAnsi="Times New Roman" w:cs="Times New Roman"/>
          <w:color w:val="141412"/>
          <w:sz w:val="26"/>
          <w:szCs w:val="26"/>
          <w:shd w:val="clear" w:color="auto" w:fill="FFFFFF"/>
        </w:rPr>
        <w:t xml:space="preserve"> они получают </w:t>
      </w:r>
      <w:r w:rsidR="00C825E8" w:rsidRPr="006A5903">
        <w:rPr>
          <w:rFonts w:ascii="Times New Roman" w:hAnsi="Times New Roman" w:cs="Times New Roman"/>
          <w:sz w:val="26"/>
          <w:szCs w:val="26"/>
        </w:rPr>
        <w:t>реальные представления о различных сторонах изучаемого объекта, о его взаимоотношениях с другими объектами и со средой обитания</w:t>
      </w:r>
      <w:r w:rsidR="00507B1C" w:rsidRPr="006A5903">
        <w:rPr>
          <w:rFonts w:ascii="Times New Roman" w:hAnsi="Times New Roman" w:cs="Times New Roman"/>
          <w:sz w:val="26"/>
          <w:szCs w:val="26"/>
        </w:rPr>
        <w:t xml:space="preserve">, (не забудьте договориться с ребёнком, что экспериментальная деятельность проводится совместно </w:t>
      </w:r>
      <w:proofErr w:type="gramStart"/>
      <w:r w:rsidR="00507B1C" w:rsidRPr="006A5903">
        <w:rPr>
          <w:rFonts w:ascii="Times New Roman" w:hAnsi="Times New Roman" w:cs="Times New Roman"/>
          <w:sz w:val="26"/>
          <w:szCs w:val="26"/>
        </w:rPr>
        <w:t>со</w:t>
      </w:r>
      <w:proofErr w:type="gramEnd"/>
      <w:r w:rsidR="00507B1C" w:rsidRPr="006A5903">
        <w:rPr>
          <w:rFonts w:ascii="Times New Roman" w:hAnsi="Times New Roman" w:cs="Times New Roman"/>
          <w:sz w:val="26"/>
          <w:szCs w:val="26"/>
        </w:rPr>
        <w:t xml:space="preserve"> взрослым)</w:t>
      </w:r>
      <w:r w:rsidR="00C825E8" w:rsidRPr="006A5903">
        <w:rPr>
          <w:rFonts w:ascii="Times New Roman" w:hAnsi="Times New Roman" w:cs="Times New Roman"/>
          <w:sz w:val="26"/>
          <w:szCs w:val="26"/>
        </w:rPr>
        <w:t>.</w:t>
      </w:r>
      <w:r w:rsidR="00C825E8" w:rsidRPr="006A5903">
        <w:rPr>
          <w:rFonts w:ascii="Times New Roman" w:hAnsi="Times New Roman" w:cs="Times New Roman"/>
          <w:color w:val="141412"/>
          <w:sz w:val="26"/>
          <w:szCs w:val="26"/>
          <w:shd w:val="clear" w:color="auto" w:fill="FFFFFF"/>
        </w:rPr>
        <w:t xml:space="preserve"> Обязательны</w:t>
      </w:r>
      <w:r w:rsidR="008F7161" w:rsidRPr="006A5903">
        <w:rPr>
          <w:rFonts w:ascii="Times New Roman" w:hAnsi="Times New Roman" w:cs="Times New Roman"/>
          <w:color w:val="141412"/>
          <w:sz w:val="26"/>
          <w:szCs w:val="26"/>
          <w:shd w:val="clear" w:color="auto" w:fill="FFFFFF"/>
        </w:rPr>
        <w:t xml:space="preserve"> творческие задания, с помощью которых ребёнок научиться фантазировать</w:t>
      </w:r>
      <w:r w:rsidR="00F76729" w:rsidRPr="006A5903">
        <w:rPr>
          <w:rFonts w:ascii="Times New Roman" w:hAnsi="Times New Roman" w:cs="Times New Roman"/>
          <w:color w:val="141412"/>
          <w:sz w:val="26"/>
          <w:szCs w:val="26"/>
          <w:shd w:val="clear" w:color="auto" w:fill="FFFFFF"/>
        </w:rPr>
        <w:t xml:space="preserve"> и раскрыть свой творческий потенциал, с помощью которого у него появиться уверенность в своих силах и хорошая мотивация для познания и саморазвитию.</w:t>
      </w:r>
    </w:p>
    <w:p w:rsidR="00F76729" w:rsidRPr="006A5903" w:rsidRDefault="00B715FA" w:rsidP="006A5903">
      <w:pPr>
        <w:spacing w:after="0"/>
        <w:ind w:firstLine="426"/>
        <w:jc w:val="both"/>
        <w:rPr>
          <w:rFonts w:ascii="Times New Roman" w:hAnsi="Times New Roman" w:cs="Times New Roman"/>
          <w:color w:val="141412"/>
          <w:sz w:val="26"/>
          <w:szCs w:val="26"/>
          <w:shd w:val="clear" w:color="auto" w:fill="FFFFFF"/>
        </w:rPr>
      </w:pPr>
      <w:r w:rsidRPr="006A5903">
        <w:rPr>
          <w:rFonts w:ascii="Times New Roman" w:hAnsi="Times New Roman" w:cs="Times New Roman"/>
          <w:color w:val="141412"/>
          <w:sz w:val="26"/>
          <w:szCs w:val="26"/>
          <w:shd w:val="clear" w:color="auto" w:fill="FFFFFF"/>
        </w:rPr>
        <w:lastRenderedPageBreak/>
        <w:t>Для того чтобы у ребёнка сформировалась положительная мотивация, нам</w:t>
      </w:r>
      <w:r w:rsidR="00FA5A51" w:rsidRPr="006A5903">
        <w:rPr>
          <w:rFonts w:ascii="Times New Roman" w:hAnsi="Times New Roman" w:cs="Times New Roman"/>
          <w:color w:val="141412"/>
          <w:sz w:val="26"/>
          <w:szCs w:val="26"/>
          <w:shd w:val="clear" w:color="auto" w:fill="FFFFFF"/>
        </w:rPr>
        <w:t xml:space="preserve"> с вами</w:t>
      </w:r>
      <w:r w:rsidRPr="006A5903">
        <w:rPr>
          <w:rFonts w:ascii="Times New Roman" w:hAnsi="Times New Roman" w:cs="Times New Roman"/>
          <w:color w:val="141412"/>
          <w:sz w:val="26"/>
          <w:szCs w:val="26"/>
          <w:shd w:val="clear" w:color="auto" w:fill="FFFFFF"/>
        </w:rPr>
        <w:t>,</w:t>
      </w:r>
      <w:r w:rsidR="00FA5A51" w:rsidRPr="006A5903">
        <w:rPr>
          <w:rFonts w:ascii="Times New Roman" w:hAnsi="Times New Roman" w:cs="Times New Roman"/>
          <w:color w:val="141412"/>
          <w:sz w:val="26"/>
          <w:szCs w:val="26"/>
          <w:shd w:val="clear" w:color="auto" w:fill="FFFFFF"/>
        </w:rPr>
        <w:t xml:space="preserve"> </w:t>
      </w:r>
      <w:r w:rsidRPr="006A5903">
        <w:rPr>
          <w:rFonts w:ascii="Times New Roman" w:hAnsi="Times New Roman" w:cs="Times New Roman"/>
          <w:color w:val="141412"/>
          <w:sz w:val="26"/>
          <w:szCs w:val="26"/>
          <w:shd w:val="clear" w:color="auto" w:fill="FFFFFF"/>
        </w:rPr>
        <w:t xml:space="preserve">просто необходимо </w:t>
      </w:r>
      <w:r w:rsidR="00FA5A51" w:rsidRPr="006A5903">
        <w:rPr>
          <w:rFonts w:ascii="Times New Roman" w:hAnsi="Times New Roman" w:cs="Times New Roman"/>
          <w:color w:val="141412"/>
          <w:sz w:val="26"/>
          <w:szCs w:val="26"/>
          <w:shd w:val="clear" w:color="auto" w:fill="FFFFFF"/>
        </w:rPr>
        <w:t>помогать и учить ребенка преодолевать страх, </w:t>
      </w:r>
      <w:r w:rsidRPr="006A5903">
        <w:rPr>
          <w:rFonts w:ascii="Times New Roman" w:hAnsi="Times New Roman" w:cs="Times New Roman"/>
          <w:color w:val="141412"/>
          <w:sz w:val="26"/>
          <w:szCs w:val="26"/>
          <w:shd w:val="clear" w:color="auto" w:fill="FFFFFF"/>
        </w:rPr>
        <w:t xml:space="preserve">не бояться трудностей, создавая ситуацию успеха («у тебя получится»), давать высокую оценку даже частям деятельности. </w:t>
      </w:r>
      <w:r w:rsidR="0016362C" w:rsidRPr="006A5903">
        <w:rPr>
          <w:rFonts w:ascii="Times New Roman" w:hAnsi="Times New Roman" w:cs="Times New Roman"/>
          <w:color w:val="141412"/>
          <w:sz w:val="26"/>
          <w:szCs w:val="26"/>
          <w:shd w:val="clear" w:color="auto" w:fill="FFFFFF"/>
        </w:rPr>
        <w:t xml:space="preserve">Можно использовать такие слова как: «Только у тебя это получиться», «Мне без тебя не справиться», «Ты в этом </w:t>
      </w:r>
      <w:proofErr w:type="gramStart"/>
      <w:r w:rsidR="0016362C" w:rsidRPr="006A5903">
        <w:rPr>
          <w:rFonts w:ascii="Times New Roman" w:hAnsi="Times New Roman" w:cs="Times New Roman"/>
          <w:color w:val="141412"/>
          <w:sz w:val="26"/>
          <w:szCs w:val="26"/>
          <w:shd w:val="clear" w:color="auto" w:fill="FFFFFF"/>
        </w:rPr>
        <w:t>спец</w:t>
      </w:r>
      <w:proofErr w:type="gramEnd"/>
      <w:r w:rsidR="0016362C" w:rsidRPr="006A5903">
        <w:rPr>
          <w:rFonts w:ascii="Times New Roman" w:hAnsi="Times New Roman" w:cs="Times New Roman"/>
          <w:color w:val="141412"/>
          <w:sz w:val="26"/>
          <w:szCs w:val="26"/>
          <w:shd w:val="clear" w:color="auto" w:fill="FFFFFF"/>
        </w:rPr>
        <w:t xml:space="preserve">…», этим словами вы подчеркнёте его личную исключительность и значимость его действий. </w:t>
      </w:r>
    </w:p>
    <w:p w:rsidR="00972C2C" w:rsidRPr="006A5903" w:rsidRDefault="00972C2C" w:rsidP="006A5903">
      <w:pPr>
        <w:spacing w:after="0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6A5903">
        <w:rPr>
          <w:rFonts w:ascii="Times New Roman" w:hAnsi="Times New Roman" w:cs="Times New Roman"/>
          <w:color w:val="141412"/>
          <w:sz w:val="26"/>
          <w:szCs w:val="26"/>
          <w:shd w:val="clear" w:color="auto" w:fill="FFFFFF"/>
        </w:rPr>
        <w:t xml:space="preserve">И не забывайте что </w:t>
      </w:r>
      <w:r w:rsidRPr="006A5903">
        <w:rPr>
          <w:rFonts w:ascii="Times New Roman" w:hAnsi="Times New Roman" w:cs="Times New Roman"/>
          <w:color w:val="141412"/>
          <w:sz w:val="26"/>
          <w:szCs w:val="26"/>
          <w:u w:val="single"/>
          <w:shd w:val="clear" w:color="auto" w:fill="FFFFFF"/>
        </w:rPr>
        <w:t>позитивная </w:t>
      </w:r>
      <w:r w:rsidRPr="006A5903">
        <w:rPr>
          <w:rStyle w:val="a3"/>
          <w:rFonts w:ascii="Times New Roman" w:hAnsi="Times New Roman" w:cs="Times New Roman"/>
          <w:b w:val="0"/>
          <w:color w:val="141412"/>
          <w:sz w:val="26"/>
          <w:szCs w:val="26"/>
          <w:u w:val="single"/>
          <w:shd w:val="clear" w:color="auto" w:fill="FFFFFF"/>
        </w:rPr>
        <w:t>мотивация</w:t>
      </w:r>
      <w:r w:rsidRPr="006A5903">
        <w:rPr>
          <w:rStyle w:val="a3"/>
          <w:rFonts w:ascii="Times New Roman" w:hAnsi="Times New Roman" w:cs="Times New Roman"/>
          <w:b w:val="0"/>
          <w:color w:val="141412"/>
          <w:sz w:val="26"/>
          <w:szCs w:val="26"/>
          <w:shd w:val="clear" w:color="auto" w:fill="FFFFFF"/>
        </w:rPr>
        <w:t xml:space="preserve"> к обучению</w:t>
      </w:r>
      <w:r w:rsidRPr="006A5903">
        <w:rPr>
          <w:rFonts w:ascii="Times New Roman" w:hAnsi="Times New Roman" w:cs="Times New Roman"/>
          <w:color w:val="141412"/>
          <w:sz w:val="26"/>
          <w:szCs w:val="26"/>
          <w:shd w:val="clear" w:color="auto" w:fill="FFFFFF"/>
        </w:rPr>
        <w:t> – это главное условие успешного дальнейшего обучения ребёнка!</w:t>
      </w:r>
    </w:p>
    <w:p w:rsidR="006A5903" w:rsidRDefault="006A5903" w:rsidP="006A5903">
      <w:pPr>
        <w:spacing w:after="0"/>
        <w:ind w:firstLine="426"/>
        <w:jc w:val="right"/>
        <w:rPr>
          <w:rFonts w:ascii="Times New Roman" w:hAnsi="Times New Roman" w:cs="Times New Roman"/>
          <w:sz w:val="26"/>
          <w:szCs w:val="26"/>
        </w:rPr>
      </w:pPr>
    </w:p>
    <w:p w:rsidR="006A5903" w:rsidRDefault="006A5903" w:rsidP="006A5903">
      <w:pPr>
        <w:spacing w:after="0"/>
        <w:ind w:firstLine="426"/>
        <w:jc w:val="right"/>
        <w:rPr>
          <w:rFonts w:ascii="Times New Roman" w:hAnsi="Times New Roman" w:cs="Times New Roman"/>
          <w:sz w:val="26"/>
          <w:szCs w:val="26"/>
        </w:rPr>
      </w:pPr>
    </w:p>
    <w:p w:rsidR="009640B8" w:rsidRPr="006A5903" w:rsidRDefault="006A5903" w:rsidP="006A5903">
      <w:pPr>
        <w:spacing w:after="0"/>
        <w:ind w:firstLine="426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Н.А.Гордон</w:t>
      </w:r>
    </w:p>
    <w:sectPr w:rsidR="009640B8" w:rsidRPr="006A5903" w:rsidSect="00A66E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628DF"/>
    <w:rsid w:val="000628DF"/>
    <w:rsid w:val="0016362C"/>
    <w:rsid w:val="00213D96"/>
    <w:rsid w:val="002972BA"/>
    <w:rsid w:val="00310EEC"/>
    <w:rsid w:val="003C6E21"/>
    <w:rsid w:val="00401AFA"/>
    <w:rsid w:val="004763F9"/>
    <w:rsid w:val="00507B1C"/>
    <w:rsid w:val="00551694"/>
    <w:rsid w:val="006A5903"/>
    <w:rsid w:val="006E25DD"/>
    <w:rsid w:val="00790A4F"/>
    <w:rsid w:val="007B73B0"/>
    <w:rsid w:val="007E0CD5"/>
    <w:rsid w:val="008F7161"/>
    <w:rsid w:val="0092265C"/>
    <w:rsid w:val="009640B8"/>
    <w:rsid w:val="00972B58"/>
    <w:rsid w:val="00972C2C"/>
    <w:rsid w:val="009F0598"/>
    <w:rsid w:val="00A50E48"/>
    <w:rsid w:val="00A66EDC"/>
    <w:rsid w:val="00A7306C"/>
    <w:rsid w:val="00B3369C"/>
    <w:rsid w:val="00B4554C"/>
    <w:rsid w:val="00B70D39"/>
    <w:rsid w:val="00B715FA"/>
    <w:rsid w:val="00C31CC3"/>
    <w:rsid w:val="00C825E8"/>
    <w:rsid w:val="00DF3E6A"/>
    <w:rsid w:val="00F76729"/>
    <w:rsid w:val="00FA5A51"/>
    <w:rsid w:val="00FD6E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6EDC"/>
  </w:style>
  <w:style w:type="paragraph" w:styleId="2">
    <w:name w:val="heading 2"/>
    <w:basedOn w:val="a"/>
    <w:link w:val="20"/>
    <w:uiPriority w:val="9"/>
    <w:qFormat/>
    <w:rsid w:val="000628D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628D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0628DF"/>
    <w:rPr>
      <w:b/>
      <w:bCs/>
    </w:rPr>
  </w:style>
  <w:style w:type="paragraph" w:styleId="a4">
    <w:name w:val="Normal (Web)"/>
    <w:basedOn w:val="a"/>
    <w:uiPriority w:val="99"/>
    <w:semiHidden/>
    <w:unhideWhenUsed/>
    <w:rsid w:val="002972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076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4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17207</TotalTime>
  <Pages>1</Pages>
  <Words>456</Words>
  <Characters>2603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Наташа</dc:creator>
  <cp:keywords/>
  <dc:description/>
  <cp:lastModifiedBy>Светлана_Игоревна</cp:lastModifiedBy>
  <cp:revision>24</cp:revision>
  <dcterms:created xsi:type="dcterms:W3CDTF">2020-10-22T08:05:00Z</dcterms:created>
  <dcterms:modified xsi:type="dcterms:W3CDTF">2020-12-11T05:35:00Z</dcterms:modified>
</cp:coreProperties>
</file>