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4"/>
        <w:gridCol w:w="6"/>
      </w:tblGrid>
      <w:tr w:rsidR="00692D2F" w:rsidRPr="00692D2F" w:rsidTr="00692D2F">
        <w:trPr>
          <w:tblCellSpacing w:w="0" w:type="dxa"/>
        </w:trPr>
        <w:tc>
          <w:tcPr>
            <w:tcW w:w="0" w:type="auto"/>
            <w:gridSpan w:val="2"/>
            <w:shd w:val="clear" w:color="auto" w:fill="E1F7FA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692D2F" w:rsidRPr="00692D2F" w:rsidRDefault="00692D2F" w:rsidP="00692D2F">
            <w:pPr>
              <w:spacing w:before="30" w:after="30" w:line="240" w:lineRule="auto"/>
              <w:ind w:left="60" w:right="60"/>
              <w:jc w:val="center"/>
              <w:outlineLvl w:val="1"/>
              <w:rPr>
                <w:rFonts w:ascii="Alice-Regular" w:eastAsia="Times New Roman" w:hAnsi="Alice-Regular" w:cs="Tahoma"/>
                <w:b/>
                <w:bCs/>
                <w:color w:val="C06B66"/>
                <w:kern w:val="36"/>
                <w:sz w:val="40"/>
                <w:szCs w:val="4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Профилактика чрезвычайных происшествий</w:t>
            </w:r>
          </w:p>
          <w:p w:rsidR="00692D2F" w:rsidRPr="00692D2F" w:rsidRDefault="00692D2F" w:rsidP="00692D2F">
            <w:pPr>
              <w:spacing w:before="30" w:after="30" w:line="240" w:lineRule="auto"/>
              <w:ind w:left="60" w:right="60"/>
              <w:jc w:val="center"/>
              <w:outlineLvl w:val="1"/>
              <w:rPr>
                <w:rFonts w:ascii="Alice-Regular" w:eastAsia="Times New Roman" w:hAnsi="Alice-Regular" w:cs="Tahoma"/>
                <w:b/>
                <w:bCs/>
                <w:color w:val="C06B66"/>
                <w:kern w:val="36"/>
                <w:sz w:val="40"/>
                <w:szCs w:val="4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с детьми на объектах транспортной инфраструктуры</w:t>
            </w:r>
          </w:p>
        </w:tc>
      </w:tr>
      <w:tr w:rsidR="00692D2F" w:rsidRPr="00692D2F" w:rsidTr="00692D2F">
        <w:trPr>
          <w:trHeight w:val="31680"/>
          <w:tblCellSpacing w:w="0" w:type="dxa"/>
        </w:trPr>
        <w:tc>
          <w:tcPr>
            <w:tcW w:w="18000" w:type="dxa"/>
            <w:shd w:val="clear" w:color="auto" w:fill="E1F7F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692D2F" w:rsidRPr="00692D2F" w:rsidRDefault="00692D2F" w:rsidP="00692D2F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</w:pPr>
            <w:r w:rsidRPr="00692D2F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ru-RU"/>
              </w:rPr>
              <w:lastRenderedPageBreak/>
              <w:t> </w:t>
            </w:r>
          </w:p>
          <w:p w:rsidR="00692D2F" w:rsidRPr="00692D2F" w:rsidRDefault="00692D2F" w:rsidP="00692D2F">
            <w:pPr>
              <w:spacing w:after="150" w:line="240" w:lineRule="auto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b/>
                <w:bCs/>
                <w:color w:val="0000A0"/>
                <w:sz w:val="27"/>
                <w:szCs w:val="27"/>
                <w:lang w:eastAsia="ru-RU"/>
              </w:rPr>
              <w:t>Вниманию родителей и детей! </w:t>
            </w:r>
            <w:r w:rsidRPr="00692D2F"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40" w:lineRule="auto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целях повышения информированности и привлечения внимания к вопросам безопасности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несовершеннолетних на объектах  транспортной инфраструктуры, объясняйте детям правила безопасности</w:t>
            </w:r>
          </w:p>
          <w:p w:rsidR="00692D2F" w:rsidRPr="00692D2F" w:rsidRDefault="00692D2F" w:rsidP="00692D2F">
            <w:pPr>
              <w:spacing w:after="150" w:line="240" w:lineRule="auto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железной дороге,  о необходимости соблюдения правил дорожного движения. </w:t>
            </w:r>
          </w:p>
          <w:p w:rsidR="00692D2F" w:rsidRPr="00692D2F" w:rsidRDefault="00692D2F" w:rsidP="00692D2F">
            <w:pPr>
              <w:spacing w:after="150" w:line="240" w:lineRule="auto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</w:t>
            </w:r>
          </w:p>
          <w:p w:rsidR="00692D2F" w:rsidRPr="00692D2F" w:rsidRDefault="00692D2F" w:rsidP="00692D2F">
            <w:pPr>
              <w:spacing w:after="0" w:line="240" w:lineRule="auto"/>
              <w:rPr>
                <w:rFonts w:ascii="Cambria" w:eastAsia="Times New Roman" w:hAnsi="Cambria" w:cs="Times New Roman"/>
                <w:color w:val="000080"/>
                <w:sz w:val="28"/>
                <w:szCs w:val="28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92D2F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40" w:lineRule="auto"/>
              <w:ind w:right="13"/>
              <w:jc w:val="center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ПАМЯТКА ПО БЕЗОПАСНОМУ ПОВЕДЕНИЮ НА ОБЪЕКТАХ   ЖЕЛЕЗНОДОРОЖНОГО ТРАНСПОРТА</w:t>
            </w:r>
          </w:p>
          <w:p w:rsidR="00692D2F" w:rsidRPr="00692D2F" w:rsidRDefault="00692D2F" w:rsidP="00692D2F">
            <w:pPr>
              <w:spacing w:after="150" w:line="240" w:lineRule="auto"/>
              <w:ind w:right="13"/>
              <w:jc w:val="center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80"/>
                <w:sz w:val="20"/>
                <w:szCs w:val="20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3324225"/>
                  <wp:effectExtent l="0" t="0" r="0" b="9525"/>
                  <wp:wrapSquare wrapText="bothSides"/>
                  <wp:docPr id="1" name="Рисунок 1" descr="https://86nvr-varyogan.edusite.ru/images/p372_j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86nvr-varyogan.edusite.ru/images/p372_j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32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2D2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Железнодорожные пути являются объектами повышенной опасности.</w:t>
            </w:r>
          </w:p>
          <w:p w:rsidR="00692D2F" w:rsidRPr="00692D2F" w:rsidRDefault="00692D2F" w:rsidP="00692D2F">
            <w:pPr>
              <w:spacing w:after="150" w:line="43" w:lineRule="atLeast"/>
              <w:jc w:val="center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40" w:lineRule="auto"/>
              <w:ind w:right="-6"/>
              <w:jc w:val="center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40" w:lineRule="auto"/>
              <w:ind w:right="-6"/>
              <w:jc w:val="center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Находясь на них, вы подвергаете свою жизнь риску.</w:t>
            </w:r>
          </w:p>
          <w:p w:rsidR="00692D2F" w:rsidRPr="00692D2F" w:rsidRDefault="00692D2F" w:rsidP="00692D2F">
            <w:pPr>
              <w:spacing w:after="150" w:line="240" w:lineRule="auto"/>
              <w:ind w:right="-6"/>
              <w:jc w:val="center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28" w:lineRule="atLeast"/>
              <w:ind w:left="7"/>
              <w:jc w:val="both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Переходить железнодорожные пути можно только в установленных и оборудованных для этого местах</w:t>
            </w:r>
            <w:r w:rsidRPr="00692D2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92D2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92D2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убедившись в отсутствии приближающегося поезда</w:t>
            </w:r>
            <w:r w:rsidRPr="00692D2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92D2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или на разрешающий сигнал переездной сигнализации.</w:t>
            </w:r>
          </w:p>
          <w:p w:rsidR="00692D2F" w:rsidRPr="00692D2F" w:rsidRDefault="00692D2F" w:rsidP="00692D2F">
            <w:pPr>
              <w:spacing w:after="150" w:line="5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0" w:line="228" w:lineRule="atLeast"/>
              <w:ind w:left="7" w:right="1780" w:hanging="7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692D2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целях сохранения своей </w:t>
            </w:r>
            <w:proofErr w:type="gramStart"/>
            <w:r w:rsidRPr="00692D2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жизни</w:t>
            </w:r>
            <w:proofErr w:type="gramEnd"/>
            <w:r w:rsidRPr="00692D2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никогда и ни при </w:t>
            </w:r>
            <w:proofErr w:type="gramStart"/>
            <w:r w:rsidRPr="00692D2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каких</w:t>
            </w:r>
            <w:proofErr w:type="gramEnd"/>
            <w:r w:rsidRPr="00692D2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обстоятельствах: · не подлезайте под пассажирские платформы и подвижной состав; · не прыгайте с пассажирской платформы на пути;</w:t>
            </w:r>
          </w:p>
          <w:p w:rsidR="00692D2F" w:rsidRPr="00692D2F" w:rsidRDefault="00692D2F" w:rsidP="00692D2F">
            <w:pPr>
              <w:spacing w:after="150" w:line="5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30" w:lineRule="atLeast"/>
              <w:ind w:left="7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· не проходите по железнодорожному переезду при запрещающем сигнале светофора переездной сигнализации независимо от положения и наличия шлагбаума; · не находитесь на объектах железнодорожного транспорта в состоянии алкогольного опьянения;</w:t>
            </w:r>
          </w:p>
          <w:p w:rsidR="00692D2F" w:rsidRPr="00692D2F" w:rsidRDefault="00692D2F" w:rsidP="00692D2F">
            <w:pPr>
              <w:spacing w:after="150" w:line="2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26" w:lineRule="atLeast"/>
              <w:ind w:left="7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· не поднимайтесь на опоры и специальные конструкции контактной сети, воздушных линий и искусственных сооружений.</w:t>
            </w:r>
          </w:p>
          <w:p w:rsidR="00692D2F" w:rsidRPr="00692D2F" w:rsidRDefault="00692D2F" w:rsidP="00692D2F">
            <w:pPr>
              <w:spacing w:after="150" w:line="226" w:lineRule="atLeast"/>
              <w:ind w:left="7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92D2F" w:rsidRDefault="00692D2F" w:rsidP="00692D2F">
            <w:pPr>
              <w:spacing w:after="150" w:line="4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692D2F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  <w:p w:rsidR="00816023" w:rsidRPr="00692D2F" w:rsidRDefault="00816023" w:rsidP="00692D2F">
            <w:pPr>
              <w:spacing w:after="150" w:line="4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</w:p>
          <w:p w:rsidR="00692D2F" w:rsidRPr="00692D2F" w:rsidRDefault="00692D2F" w:rsidP="00692D2F">
            <w:pPr>
              <w:spacing w:after="150" w:line="240" w:lineRule="auto"/>
              <w:ind w:right="-6"/>
              <w:jc w:val="center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НА ЖЕЛЕЗНОЙ ДОРОГЕ ЗАПРЕЩЕНО:</w:t>
            </w:r>
          </w:p>
          <w:p w:rsidR="00692D2F" w:rsidRPr="00692D2F" w:rsidRDefault="00692D2F" w:rsidP="00692D2F">
            <w:pPr>
              <w:spacing w:after="150" w:line="43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40" w:lineRule="auto"/>
              <w:ind w:left="227" w:hanging="227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80"/>
                <w:sz w:val="14"/>
                <w:szCs w:val="14"/>
                <w:lang w:eastAsia="ru-RU"/>
              </w:rPr>
              <w:t>1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Ходить по железнодорожным путям.</w:t>
            </w:r>
          </w:p>
          <w:p w:rsidR="00692D2F" w:rsidRPr="00692D2F" w:rsidRDefault="00692D2F" w:rsidP="00692D2F">
            <w:pPr>
              <w:spacing w:after="150" w:line="44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28" w:lineRule="atLeast"/>
              <w:ind w:left="7" w:hanging="7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Переходить и перебегать через железнодорожные пути перед близко идущим поездом, если расстояние до него менее 400 метров.</w:t>
            </w:r>
          </w:p>
          <w:p w:rsidR="00692D2F" w:rsidRPr="00692D2F" w:rsidRDefault="00692D2F" w:rsidP="00692D2F">
            <w:pPr>
              <w:spacing w:after="150" w:line="3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26" w:lineRule="atLeast"/>
              <w:ind w:left="7" w:hanging="7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      </w:r>
          </w:p>
          <w:p w:rsidR="00692D2F" w:rsidRPr="00692D2F" w:rsidRDefault="00692D2F" w:rsidP="00692D2F">
            <w:pPr>
              <w:spacing w:after="150" w:line="5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0" w:line="228" w:lineRule="atLeast"/>
              <w:ind w:left="7" w:right="20" w:hanging="7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станциях и перегонах подлезать под вагоны и перелезать через автосцепки для прохода через путь.</w:t>
            </w:r>
          </w:p>
          <w:p w:rsidR="00692D2F" w:rsidRPr="00692D2F" w:rsidRDefault="00692D2F" w:rsidP="00692D2F">
            <w:pPr>
              <w:spacing w:after="150" w:line="1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40" w:lineRule="auto"/>
              <w:ind w:left="227" w:hanging="227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Проходить вдоль, железнодорожного пути ближе 5 метров от крайнего рельса.</w:t>
            </w:r>
          </w:p>
          <w:p w:rsidR="00692D2F" w:rsidRPr="00692D2F" w:rsidRDefault="00692D2F" w:rsidP="00692D2F">
            <w:pPr>
              <w:spacing w:after="150" w:line="43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0" w:line="226" w:lineRule="atLeast"/>
              <w:ind w:left="7" w:right="20" w:hanging="7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Проходить по железнодорожным мостам и тоннелям, не оборудованным дорожками для прохода пешеходов.</w:t>
            </w:r>
          </w:p>
          <w:p w:rsidR="00692D2F" w:rsidRPr="00692D2F" w:rsidRDefault="00692D2F" w:rsidP="00692D2F">
            <w:pPr>
              <w:spacing w:after="150" w:line="5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0" w:line="228" w:lineRule="atLeast"/>
              <w:ind w:left="7" w:right="20" w:hanging="7"/>
              <w:jc w:val="both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      </w:r>
          </w:p>
          <w:p w:rsidR="00692D2F" w:rsidRPr="00692D2F" w:rsidRDefault="00692D2F" w:rsidP="00692D2F">
            <w:pPr>
              <w:spacing w:after="150" w:line="1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40" w:lineRule="auto"/>
              <w:ind w:left="227" w:hanging="227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Проезжать в поездах в нетрезвом состоянии.</w:t>
            </w:r>
          </w:p>
          <w:p w:rsidR="00692D2F" w:rsidRPr="00692D2F" w:rsidRDefault="00692D2F" w:rsidP="00692D2F">
            <w:pPr>
              <w:spacing w:after="150" w:line="42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40" w:lineRule="auto"/>
              <w:ind w:left="227" w:hanging="227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Оставлять детей без присмотра на посадочных платформах и в вагонах.</w:t>
            </w:r>
          </w:p>
          <w:p w:rsidR="00692D2F" w:rsidRPr="00692D2F" w:rsidRDefault="00692D2F" w:rsidP="00692D2F">
            <w:pPr>
              <w:spacing w:after="150" w:line="42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40" w:lineRule="auto"/>
              <w:ind w:left="367" w:hanging="367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Выходить из вагона на междупутье и стоять там при проходе встречного поезда.</w:t>
            </w:r>
          </w:p>
          <w:p w:rsidR="00692D2F" w:rsidRPr="00692D2F" w:rsidRDefault="00692D2F" w:rsidP="00692D2F">
            <w:pPr>
              <w:spacing w:after="150" w:line="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40" w:lineRule="auto"/>
              <w:ind w:left="367" w:hanging="367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Прыгать с платформы на железнодорожные пути.</w:t>
            </w:r>
          </w:p>
          <w:p w:rsidR="00692D2F" w:rsidRPr="00692D2F" w:rsidRDefault="00692D2F" w:rsidP="00692D2F">
            <w:pPr>
              <w:spacing w:after="150" w:line="43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40" w:lineRule="auto"/>
              <w:ind w:left="367" w:hanging="367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Устраивать на платформе различные подвижные игры.</w:t>
            </w:r>
          </w:p>
          <w:p w:rsidR="00692D2F" w:rsidRPr="00692D2F" w:rsidRDefault="00692D2F" w:rsidP="00692D2F">
            <w:pPr>
              <w:spacing w:after="150" w:line="43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28" w:lineRule="atLeast"/>
              <w:ind w:left="7" w:hanging="7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Курить в вагонах (в том числе в тамбурах) пригородных поездов, в не установленных для курения местах в поездах местного и дальнего сообщения.</w:t>
            </w:r>
          </w:p>
          <w:p w:rsidR="00692D2F" w:rsidRPr="00692D2F" w:rsidRDefault="00692D2F" w:rsidP="00692D2F">
            <w:pPr>
              <w:spacing w:after="150" w:line="1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40" w:lineRule="auto"/>
              <w:ind w:left="387" w:hanging="387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Бежать по платформе рядом с вагоном прибывающего или уходящего поезда, а также</w:t>
            </w:r>
          </w:p>
          <w:p w:rsidR="00692D2F" w:rsidRPr="00692D2F" w:rsidRDefault="00692D2F" w:rsidP="00692D2F">
            <w:pPr>
              <w:spacing w:after="150" w:line="44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26" w:lineRule="atLeast"/>
              <w:ind w:left="7"/>
              <w:jc w:val="both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находиться ближе двух метров от края платформы во время прохождения поезда без остановки.</w:t>
            </w:r>
          </w:p>
          <w:p w:rsidR="00692D2F" w:rsidRPr="00692D2F" w:rsidRDefault="00692D2F" w:rsidP="00692D2F">
            <w:pPr>
              <w:spacing w:after="150" w:line="226" w:lineRule="atLeast"/>
              <w:ind w:left="7"/>
              <w:jc w:val="both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4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40" w:lineRule="auto"/>
              <w:ind w:right="-6"/>
              <w:jc w:val="center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Родители!</w:t>
            </w:r>
          </w:p>
          <w:p w:rsidR="00692D2F" w:rsidRPr="00692D2F" w:rsidRDefault="00692D2F" w:rsidP="00692D2F">
            <w:pPr>
              <w:spacing w:after="150" w:line="43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40" w:lineRule="auto"/>
              <w:ind w:right="-6"/>
              <w:jc w:val="center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Обратите особое внимание на разъяснение детям правил  </w:t>
            </w:r>
            <w:r w:rsidRPr="0069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нахождения на железной дороге.</w:t>
            </w:r>
          </w:p>
          <w:p w:rsidR="00692D2F" w:rsidRPr="00692D2F" w:rsidRDefault="00692D2F" w:rsidP="00692D2F">
            <w:pPr>
              <w:spacing w:after="150" w:line="44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28" w:lineRule="atLeast"/>
              <w:ind w:left="7"/>
              <w:jc w:val="both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      </w:r>
          </w:p>
          <w:p w:rsidR="00692D2F" w:rsidRPr="00692D2F" w:rsidRDefault="00692D2F" w:rsidP="00692D2F">
            <w:pPr>
              <w:spacing w:after="150" w:line="6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28" w:lineRule="atLeast"/>
              <w:ind w:left="7"/>
              <w:jc w:val="both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Железная дорога не место для игр, а зона повышенной опасности! Берегите вашу жизнь и жизнь ваших детей!</w:t>
            </w:r>
          </w:p>
          <w:p w:rsidR="00692D2F" w:rsidRPr="00692D2F" w:rsidRDefault="00692D2F" w:rsidP="00692D2F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 w:type="textWrapping" w:clear="all"/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30" w:lineRule="atLeast"/>
              <w:ind w:left="7"/>
              <w:jc w:val="both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</w:t>
            </w:r>
          </w:p>
          <w:p w:rsidR="00692D2F" w:rsidRPr="00692D2F" w:rsidRDefault="00692D2F" w:rsidP="00692D2F">
            <w:pPr>
              <w:spacing w:after="150" w:line="2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26" w:lineRule="atLeast"/>
              <w:ind w:left="7"/>
              <w:jc w:val="both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на рельсы посторонних предметов, закидывание поездов камнями и другие противоправные действия могут повлечь за собой гибель людей.</w:t>
            </w:r>
          </w:p>
          <w:p w:rsidR="00692D2F" w:rsidRPr="00692D2F" w:rsidRDefault="00692D2F" w:rsidP="00692D2F">
            <w:pPr>
              <w:spacing w:after="150" w:line="4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40" w:lineRule="auto"/>
              <w:ind w:right="-6"/>
              <w:jc w:val="center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Категорически запрещается:</w:t>
            </w:r>
          </w:p>
          <w:p w:rsidR="00692D2F" w:rsidRPr="00692D2F" w:rsidRDefault="00692D2F" w:rsidP="00692D2F">
            <w:pPr>
              <w:spacing w:after="150" w:line="43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40" w:lineRule="auto"/>
              <w:ind w:left="127" w:hanging="127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повреждать объекты инфраструктуры железнодорожного транспорта;</w:t>
            </w:r>
          </w:p>
          <w:p w:rsidR="00692D2F" w:rsidRPr="00692D2F" w:rsidRDefault="00692D2F" w:rsidP="00692D2F">
            <w:pPr>
              <w:spacing w:after="150" w:line="42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40" w:lineRule="auto"/>
              <w:ind w:left="127" w:hanging="127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повреждать железнодорожный подвижной состав;</w:t>
            </w:r>
          </w:p>
          <w:p w:rsidR="00692D2F" w:rsidRPr="00692D2F" w:rsidRDefault="00692D2F" w:rsidP="00692D2F">
            <w:pPr>
              <w:spacing w:after="150" w:line="42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40" w:lineRule="auto"/>
              <w:ind w:left="127" w:hanging="127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класть на железнодорожные пути посторонние предметы;</w:t>
            </w:r>
          </w:p>
          <w:p w:rsidR="00692D2F" w:rsidRPr="00692D2F" w:rsidRDefault="00692D2F" w:rsidP="00692D2F">
            <w:pPr>
              <w:spacing w:after="150" w:line="40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40" w:lineRule="auto"/>
              <w:ind w:left="127" w:hanging="127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бросать предметы в движущийся подвижной состав;</w:t>
            </w:r>
          </w:p>
          <w:p w:rsidR="00692D2F" w:rsidRPr="00692D2F" w:rsidRDefault="00692D2F" w:rsidP="00692D2F">
            <w:pPr>
              <w:spacing w:after="150" w:line="44" w:lineRule="atLeast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2D2F" w:rsidRPr="00692D2F" w:rsidRDefault="00692D2F" w:rsidP="00692D2F">
            <w:pPr>
              <w:spacing w:after="150" w:line="228" w:lineRule="atLeast"/>
              <w:ind w:left="7" w:hanging="7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69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оставлять ложные сообщения о готовящихся террористических актах на объектах железнодорожного транспорта.</w:t>
            </w:r>
          </w:p>
        </w:tc>
        <w:tc>
          <w:tcPr>
            <w:tcW w:w="0" w:type="auto"/>
            <w:vAlign w:val="center"/>
            <w:hideMark/>
          </w:tcPr>
          <w:p w:rsidR="00692D2F" w:rsidRPr="00692D2F" w:rsidRDefault="00692D2F" w:rsidP="0069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3AE2" w:rsidRDefault="00C13AE2" w:rsidP="00816023">
      <w:bookmarkStart w:id="0" w:name="_GoBack"/>
      <w:bookmarkEnd w:id="0"/>
    </w:p>
    <w:sectPr w:rsidR="00C1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ice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2F"/>
    <w:rsid w:val="00692D2F"/>
    <w:rsid w:val="00816023"/>
    <w:rsid w:val="00C1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1">
    <w:name w:val="wordsection1"/>
    <w:basedOn w:val="a"/>
    <w:rsid w:val="0069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D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1">
    <w:name w:val="wordsection1"/>
    <w:basedOn w:val="a"/>
    <w:rsid w:val="0069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2020-11-17T03:07:00Z</dcterms:created>
  <dcterms:modified xsi:type="dcterms:W3CDTF">2020-11-17T03:19:00Z</dcterms:modified>
</cp:coreProperties>
</file>