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392" w:rsidRDefault="00014ED1">
      <w:pPr>
        <w:rPr>
          <w:rFonts w:ascii="Times New Roman" w:hAnsi="Times New Roman" w:cs="Times New Roman"/>
          <w:sz w:val="28"/>
          <w:szCs w:val="28"/>
        </w:rPr>
      </w:pPr>
      <w:r w:rsidRPr="00035392">
        <w:rPr>
          <w:rFonts w:ascii="Times New Roman" w:hAnsi="Times New Roman" w:cs="Times New Roman"/>
          <w:sz w:val="28"/>
          <w:szCs w:val="28"/>
        </w:rPr>
        <w:t>Что такое аутизм? Аутизм или расстройства аутистического спектра (РАС),— это нарушение развития, которое влияет на мышление, восприятие, внимание, социальные навыки и поведение человека. У таких детей нарушена направленность и регуляция поведения, но при этом часто сохраняются формальные интеллектуальные возможности. У них вырабатывается стойкий дефицит общения со слабой выраженностью эмоций. Дети-аутисты погружены в свой внутренний мир и плохо идут на контакт с окружающими. Аутизм – серьезное расстройство, оказывающее заметное влияние на жизнь человека и окружающих его людей. К расстройствам аутистического спектра (РАС) относятся: детский аутизм, атипичный аутизм, синдром Аспергера, органический аутизм и аутистическое расстройство. Все эти термины описывают разные проявления одного и того же нарушения. Аутизм часто сочетается с другими нарушениями. Для людей с РАС также характерны особенности восприятия информации, трудности с концентрацией внимания и раздражительность. Эти расстройства проявляются главным образом нарушениями в трех сферах: 1. В том, как человек общается с детьми и взрослыми (нарушения социального взаимодействия) 2. В том, как человек разговаривает, пользуется жестами или выражением лица (нарушения в области коммуникации) 3. В том, как человек ведет себя (своеобразие, ограниченность и стереотипность интересов и деятельности). У значительной части людей с аутизмом интеллект соответствует норме, нередко у людей с аутизмом есть удивительные способности в области зрительного восприятия, памяти, музыкального слуха, математики и других наук. Некоторые люди с аутизмом находят себя в искусстве благодаря своему необычному взгляду на мир. Вопреки распространенному мифу, люди с аутизмом не стремятся жить в собственном мире, наоборот, многие очень заинтересованы в общении с другими, способны устанавливать глубокие эмоциональные связи с важными для них людьми, однако не имеют достаточных навыков для того чтобы общаться так, как это делают их сверстники. Каждый человек с аутизмом уникален в своих проявлениях, и порой на первый взгляд сложно понять, что объединяет людей с расстройствами аутистического спектра. Некоторые (около 20–25%) так и не начинают говорить и общаются, используя альтернативные способы коммуникации (жесты, обмен карточками или письменный текст). Во взрослом возрасте им может требоваться много поддержки и</w:t>
      </w:r>
      <w:r w:rsidR="00F263D5">
        <w:rPr>
          <w:rFonts w:ascii="Times New Roman" w:hAnsi="Times New Roman" w:cs="Times New Roman"/>
          <w:sz w:val="28"/>
          <w:szCs w:val="28"/>
        </w:rPr>
        <w:t xml:space="preserve"> заботы, они не </w:t>
      </w:r>
      <w:r w:rsidRPr="00035392">
        <w:rPr>
          <w:rFonts w:ascii="Times New Roman" w:hAnsi="Times New Roman" w:cs="Times New Roman"/>
          <w:sz w:val="28"/>
          <w:szCs w:val="28"/>
        </w:rPr>
        <w:t xml:space="preserve"> могут жить самостоятельно. У других людей с аутизмом развивается речь и другие навыки социального взаимодействия, они могут посещать школу, поступать в высшие учебные заведения и работать. Им необходима поддержка, для того чтобы жить, полностью </w:t>
      </w:r>
      <w:r w:rsidRPr="00035392">
        <w:rPr>
          <w:rFonts w:ascii="Times New Roman" w:hAnsi="Times New Roman" w:cs="Times New Roman"/>
          <w:sz w:val="28"/>
          <w:szCs w:val="28"/>
        </w:rPr>
        <w:lastRenderedPageBreak/>
        <w:t xml:space="preserve">реализуя свои возможности, справляться с непростыми для них социальными задачами. Они нуждаются в признании и принятии их особенностей так же, как и мы с вами, но многие из людей с аутизмом просто не смогут достойно жить без этой поддержки. </w:t>
      </w:r>
    </w:p>
    <w:p w:rsidR="00F263D5" w:rsidRDefault="00014ED1">
      <w:pPr>
        <w:rPr>
          <w:rFonts w:ascii="Times New Roman" w:hAnsi="Times New Roman" w:cs="Times New Roman"/>
          <w:sz w:val="28"/>
          <w:szCs w:val="28"/>
        </w:rPr>
      </w:pPr>
      <w:r w:rsidRPr="00035392">
        <w:rPr>
          <w:rFonts w:ascii="Times New Roman" w:hAnsi="Times New Roman" w:cs="Times New Roman"/>
          <w:b/>
          <w:sz w:val="28"/>
          <w:szCs w:val="28"/>
        </w:rPr>
        <w:t>Причины аутизма</w:t>
      </w:r>
      <w:r w:rsidR="00035392">
        <w:rPr>
          <w:rFonts w:ascii="Times New Roman" w:hAnsi="Times New Roman" w:cs="Times New Roman"/>
          <w:b/>
          <w:sz w:val="28"/>
          <w:szCs w:val="28"/>
        </w:rPr>
        <w:t>.</w:t>
      </w:r>
      <w:r w:rsidRPr="00035392">
        <w:rPr>
          <w:rFonts w:ascii="Times New Roman" w:hAnsi="Times New Roman" w:cs="Times New Roman"/>
          <w:sz w:val="28"/>
          <w:szCs w:val="28"/>
        </w:rPr>
        <w:t xml:space="preserve"> Ребенок с аутизмом может появиться в любой семье, вне зависимости от достатка, образования, социального статуса родителей. В том, что у ребенка аутизм, нет ничьей вины. Аутизм – это расстройство, в возникновении которого играет роль комплекс факторов. Очень большую роль играют генетические факторы: нарушения на уровне генов, молекул, хранящих в себе информацию о том, как должен формироваться и развиваться человеческий организм. Но чаще аутизм возникает в результате взаимодействия генетических факторов и факторов среды, в которой развивается ребенок. Установлено, что в возникновении аутизма играют роль экология, состояние организма матери во время подготовки к беременности, течение беременности и родов, а также некоторые инфекции и некоторые лекарственные средства, принимаемые матерью во время беременности (например, вальпроевая кислота, используемая для лечения эпилепсии). Сочетание генетических и средовых факторов влияет на формирование головного мозга и изменяет развитие и поведение ребенка. Аутизм не возникает из-за небрежного, грубого или отстраненного отношения к ребенку. Аутизм – не вина родителей, бабушек, дедушек и тем более самого ребенка, а биологическое расстройство. </w:t>
      </w:r>
    </w:p>
    <w:p w:rsidR="00F263D5" w:rsidRDefault="00014ED1">
      <w:pPr>
        <w:rPr>
          <w:rFonts w:ascii="Times New Roman" w:hAnsi="Times New Roman" w:cs="Times New Roman"/>
          <w:sz w:val="28"/>
          <w:szCs w:val="28"/>
        </w:rPr>
      </w:pPr>
      <w:r w:rsidRPr="00F263D5">
        <w:rPr>
          <w:rFonts w:ascii="Times New Roman" w:hAnsi="Times New Roman" w:cs="Times New Roman"/>
          <w:b/>
          <w:sz w:val="28"/>
          <w:szCs w:val="28"/>
        </w:rPr>
        <w:t>Симптомы аутизма</w:t>
      </w:r>
      <w:r w:rsidR="00F263D5">
        <w:rPr>
          <w:rFonts w:ascii="Times New Roman" w:hAnsi="Times New Roman" w:cs="Times New Roman"/>
          <w:b/>
          <w:sz w:val="28"/>
          <w:szCs w:val="28"/>
        </w:rPr>
        <w:t>.</w:t>
      </w:r>
      <w:r w:rsidRPr="00035392">
        <w:rPr>
          <w:rFonts w:ascii="Times New Roman" w:hAnsi="Times New Roman" w:cs="Times New Roman"/>
          <w:sz w:val="28"/>
          <w:szCs w:val="28"/>
        </w:rPr>
        <w:t xml:space="preserve"> Проявления аутизма могут быть заметны у грудных детей (впрочем, специалисты пока не пришли к единому мнению о том, что эти проявления можно достоверно характеризовать как РАС) и ярче проявляются после года. Очевидными симптомы аутизма становятся ближе к двум-трем годам. В этом возрасте, как правило, можно диагностировать наличие аутизма достаточно уверенно. Когда ребенок становится старш</w:t>
      </w:r>
      <w:r w:rsidR="00F263D5">
        <w:rPr>
          <w:rFonts w:ascii="Times New Roman" w:hAnsi="Times New Roman" w:cs="Times New Roman"/>
          <w:sz w:val="28"/>
          <w:szCs w:val="28"/>
        </w:rPr>
        <w:t xml:space="preserve">е, чаще всего симптомы аутизма </w:t>
      </w:r>
      <w:r w:rsidRPr="00035392">
        <w:rPr>
          <w:rFonts w:ascii="Times New Roman" w:hAnsi="Times New Roman" w:cs="Times New Roman"/>
          <w:sz w:val="28"/>
          <w:szCs w:val="28"/>
        </w:rPr>
        <w:t xml:space="preserve"> начинают исчезать, или выраженность их становится слабее, однако в большинстве случаев они остаются в той или иной степени заметными. </w:t>
      </w:r>
      <w:r w:rsidR="00665A86" w:rsidRPr="00035392">
        <w:rPr>
          <w:rFonts w:ascii="Times New Roman" w:hAnsi="Times New Roman" w:cs="Times New Roman"/>
          <w:sz w:val="28"/>
          <w:szCs w:val="28"/>
        </w:rPr>
        <w:t>«Красные флажки» аутизма</w:t>
      </w:r>
      <w:r w:rsidR="00665A86">
        <w:rPr>
          <w:rFonts w:ascii="Times New Roman" w:hAnsi="Times New Roman" w:cs="Times New Roman"/>
          <w:sz w:val="28"/>
          <w:szCs w:val="28"/>
        </w:rPr>
        <w:t>.</w:t>
      </w:r>
      <w:r w:rsidR="00665A86" w:rsidRPr="00035392">
        <w:rPr>
          <w:rFonts w:ascii="Times New Roman" w:hAnsi="Times New Roman" w:cs="Times New Roman"/>
          <w:sz w:val="28"/>
          <w:szCs w:val="28"/>
        </w:rPr>
        <w:t xml:space="preserve"> Часто еще до появления бросающих в глаза симптомов у ребенка могут быть особенности в поведении, указывающие на высокую вероятность наличия аутизма. Интенсивные исследования в области изучения развития детей с аутизмом позволили выявить симптомы, указывающие на высокий риск развития аутизма у маленьких детей. Эти симптомы иногда называют «красными флажками» аутизма. 1. Не реагирует или редко реагирует на имя. 2. Постоянно или часто ведет себя так, как будто не слышит обращенной к нему </w:t>
      </w:r>
      <w:r w:rsidR="00665A86" w:rsidRPr="00035392">
        <w:rPr>
          <w:rFonts w:ascii="Times New Roman" w:hAnsi="Times New Roman" w:cs="Times New Roman"/>
          <w:sz w:val="28"/>
          <w:szCs w:val="28"/>
        </w:rPr>
        <w:lastRenderedPageBreak/>
        <w:t>речи. 3. Не улыбается или редко улыбается другим людям. 4. Не использует указательный жест или другие жесты в возрасте 12-ти месяцев. 5. Нет лепета к 12-ти месяцам, нет слов к 16-ти месяцам. 6. Нет фразовой речи (то есть сочетания из двух и более слов) к возрасту 24-х месяцев. 7. Утерял какие-либо социальные или коммуникативные навыки в любой период в детском возрасте</w:t>
      </w:r>
      <w:r w:rsidR="00665A86">
        <w:rPr>
          <w:rFonts w:ascii="Times New Roman" w:hAnsi="Times New Roman" w:cs="Times New Roman"/>
          <w:sz w:val="28"/>
          <w:szCs w:val="28"/>
        </w:rPr>
        <w:t>.</w:t>
      </w:r>
      <w:r w:rsidRPr="00035392">
        <w:rPr>
          <w:rFonts w:ascii="Times New Roman" w:hAnsi="Times New Roman" w:cs="Times New Roman"/>
          <w:sz w:val="28"/>
          <w:szCs w:val="28"/>
        </w:rPr>
        <w:t xml:space="preserve">Дополнительно при диагностике рассматриваются также часто встречающиеся при аутизме нарушении проблемы поведения: нарушения моторики, обостренная чувствительность, особенности восприятия, причинение вреда самому себе (может вырывать у себя волосы, может сильно стучать головой о твердую поверхность (пол, стены), царапать и отдирать кожу и раневые поверхности (корочки), может кусать себя). Нарушение чувства опасности. В этом случае ребенок может вести себя так, будто у него нет инстинкта самосохранения, он не распознает ситуации, требующие осторожности, может стремиться к опасности и нарушать правила безопасности в одной и той же ситуации снова и снова, несмотря на полученный прежде негативный опыт. Перечисленные ниже симптомы указаны для ознакомления. Конечно же, не все они могут наблюдаться у ребенка с аутизмом одновременно, кроме того, часть симптомов встречается и у детей без аутизма. Но если некоторые из указанных симптомов наблюдаются у вашего ребенка, пройдите опросник для оценки риска наличия аутизма. </w:t>
      </w:r>
    </w:p>
    <w:p w:rsidR="00F263D5" w:rsidRDefault="00014ED1">
      <w:pPr>
        <w:rPr>
          <w:rFonts w:ascii="Times New Roman" w:hAnsi="Times New Roman" w:cs="Times New Roman"/>
          <w:sz w:val="28"/>
          <w:szCs w:val="28"/>
        </w:rPr>
      </w:pPr>
      <w:r w:rsidRPr="00035392">
        <w:rPr>
          <w:rFonts w:ascii="Times New Roman" w:hAnsi="Times New Roman" w:cs="Times New Roman"/>
          <w:sz w:val="28"/>
          <w:szCs w:val="28"/>
        </w:rPr>
        <w:t xml:space="preserve"> </w:t>
      </w:r>
      <w:r w:rsidRPr="00F263D5">
        <w:rPr>
          <w:rFonts w:ascii="Times New Roman" w:hAnsi="Times New Roman" w:cs="Times New Roman"/>
          <w:b/>
          <w:sz w:val="28"/>
          <w:szCs w:val="28"/>
        </w:rPr>
        <w:t>Опросник M-CHAT-R</w:t>
      </w:r>
      <w:r w:rsidR="00F263D5">
        <w:rPr>
          <w:rFonts w:ascii="Times New Roman" w:hAnsi="Times New Roman" w:cs="Times New Roman"/>
          <w:b/>
          <w:sz w:val="28"/>
          <w:szCs w:val="28"/>
        </w:rPr>
        <w:t>.</w:t>
      </w:r>
      <w:r w:rsidRPr="00035392">
        <w:rPr>
          <w:rFonts w:ascii="Times New Roman" w:hAnsi="Times New Roman" w:cs="Times New Roman"/>
          <w:sz w:val="28"/>
          <w:szCs w:val="28"/>
        </w:rPr>
        <w:t xml:space="preserve"> Обведите «да» или «нет» после каждого вопроса.</w:t>
      </w:r>
    </w:p>
    <w:p w:rsidR="00F263D5" w:rsidRDefault="00014ED1">
      <w:pPr>
        <w:rPr>
          <w:rFonts w:ascii="Times New Roman" w:hAnsi="Times New Roman" w:cs="Times New Roman"/>
          <w:sz w:val="28"/>
          <w:szCs w:val="28"/>
        </w:rPr>
      </w:pPr>
      <w:r w:rsidRPr="00035392">
        <w:rPr>
          <w:rFonts w:ascii="Times New Roman" w:hAnsi="Times New Roman" w:cs="Times New Roman"/>
          <w:sz w:val="28"/>
          <w:szCs w:val="28"/>
        </w:rPr>
        <w:t xml:space="preserve"> 1. Если вы показываете на что-то в другом конце комнаты, ваш ребенок на это смотрит? (пример: Если вы показываете на игрушку или животное, ребенок посмотрит на игрушку или животное) А)Да Б)Нет </w:t>
      </w:r>
    </w:p>
    <w:p w:rsidR="00F263D5" w:rsidRDefault="00014ED1">
      <w:pPr>
        <w:rPr>
          <w:rFonts w:ascii="Times New Roman" w:hAnsi="Times New Roman" w:cs="Times New Roman"/>
          <w:sz w:val="28"/>
          <w:szCs w:val="28"/>
        </w:rPr>
      </w:pPr>
      <w:r w:rsidRPr="00035392">
        <w:rPr>
          <w:rFonts w:ascii="Times New Roman" w:hAnsi="Times New Roman" w:cs="Times New Roman"/>
          <w:sz w:val="28"/>
          <w:szCs w:val="28"/>
        </w:rPr>
        <w:t xml:space="preserve">2. Вы когда-нибудь предполагали, что ваш ребенок может быть глухим? А)Да Б)Нет </w:t>
      </w:r>
    </w:p>
    <w:p w:rsidR="00F263D5" w:rsidRDefault="00014ED1">
      <w:pPr>
        <w:rPr>
          <w:rFonts w:ascii="Times New Roman" w:hAnsi="Times New Roman" w:cs="Times New Roman"/>
          <w:sz w:val="28"/>
          <w:szCs w:val="28"/>
        </w:rPr>
      </w:pPr>
      <w:r w:rsidRPr="00035392">
        <w:rPr>
          <w:rFonts w:ascii="Times New Roman" w:hAnsi="Times New Roman" w:cs="Times New Roman"/>
          <w:sz w:val="28"/>
          <w:szCs w:val="28"/>
        </w:rPr>
        <w:t>3. Ваш ребенок играет в воображаемые или сюжетно-ролевые игры? (пример: Ребенок притворяется, что пьет из пустой чашки, делает вид, что говорит по телефону, понарошку кормит куклу или плюшевую игрушку) А)Да Б)Нет</w:t>
      </w:r>
    </w:p>
    <w:p w:rsidR="00F263D5" w:rsidRDefault="00014ED1">
      <w:pPr>
        <w:rPr>
          <w:rFonts w:ascii="Times New Roman" w:hAnsi="Times New Roman" w:cs="Times New Roman"/>
          <w:sz w:val="28"/>
          <w:szCs w:val="28"/>
        </w:rPr>
      </w:pPr>
      <w:r w:rsidRPr="00035392">
        <w:rPr>
          <w:rFonts w:ascii="Times New Roman" w:hAnsi="Times New Roman" w:cs="Times New Roman"/>
          <w:sz w:val="28"/>
          <w:szCs w:val="28"/>
        </w:rPr>
        <w:t xml:space="preserve"> 4. Ребенку нравится забираться на различные предметы? (пример: Ребенок любит залезать на мебель, на оборудование детской площадки) А)Да Б)Нет </w:t>
      </w:r>
    </w:p>
    <w:p w:rsidR="00F263D5" w:rsidRDefault="00014ED1">
      <w:pPr>
        <w:rPr>
          <w:rFonts w:ascii="Times New Roman" w:hAnsi="Times New Roman" w:cs="Times New Roman"/>
          <w:sz w:val="28"/>
          <w:szCs w:val="28"/>
        </w:rPr>
      </w:pPr>
      <w:r w:rsidRPr="00035392">
        <w:rPr>
          <w:rFonts w:ascii="Times New Roman" w:hAnsi="Times New Roman" w:cs="Times New Roman"/>
          <w:sz w:val="28"/>
          <w:szCs w:val="28"/>
        </w:rPr>
        <w:t>5. Ваш ребенок делает необычные движения пальцами перед глазами? (пример: Ребенок перебирает пальцами около глаз) А)Да Б)Нет</w:t>
      </w:r>
    </w:p>
    <w:p w:rsidR="00F263D5" w:rsidRDefault="00014ED1">
      <w:pPr>
        <w:rPr>
          <w:rFonts w:ascii="Times New Roman" w:hAnsi="Times New Roman" w:cs="Times New Roman"/>
          <w:sz w:val="28"/>
          <w:szCs w:val="28"/>
        </w:rPr>
      </w:pPr>
      <w:r w:rsidRPr="00035392">
        <w:rPr>
          <w:rFonts w:ascii="Times New Roman" w:hAnsi="Times New Roman" w:cs="Times New Roman"/>
          <w:sz w:val="28"/>
          <w:szCs w:val="28"/>
        </w:rPr>
        <w:lastRenderedPageBreak/>
        <w:t xml:space="preserve"> 6. Ребенок указывает пальцем, чтобы что-то попросить или получить помощь? (пример: Ребенок указывает пальцем на лакомство или игрушку, до которой не может дотянуться) А)Да Б)Нет</w:t>
      </w:r>
    </w:p>
    <w:p w:rsidR="00F263D5" w:rsidRDefault="00014ED1">
      <w:pPr>
        <w:rPr>
          <w:rFonts w:ascii="Times New Roman" w:hAnsi="Times New Roman" w:cs="Times New Roman"/>
          <w:sz w:val="28"/>
          <w:szCs w:val="28"/>
        </w:rPr>
      </w:pPr>
      <w:r w:rsidRPr="00035392">
        <w:rPr>
          <w:rFonts w:ascii="Times New Roman" w:hAnsi="Times New Roman" w:cs="Times New Roman"/>
          <w:sz w:val="28"/>
          <w:szCs w:val="28"/>
        </w:rPr>
        <w:t xml:space="preserve"> 7. Ребенок показывает пальцем, чтобы обратить внимание на что-то интересное? (пример: Ребенок показывает пальцем на самолет в небе или на большой грузовик на дороге) А)Да Б)Нет</w:t>
      </w:r>
    </w:p>
    <w:p w:rsidR="00F263D5" w:rsidRDefault="00014ED1">
      <w:pPr>
        <w:rPr>
          <w:rFonts w:ascii="Times New Roman" w:hAnsi="Times New Roman" w:cs="Times New Roman"/>
          <w:sz w:val="28"/>
          <w:szCs w:val="28"/>
        </w:rPr>
      </w:pPr>
      <w:r w:rsidRPr="00035392">
        <w:rPr>
          <w:rFonts w:ascii="Times New Roman" w:hAnsi="Times New Roman" w:cs="Times New Roman"/>
          <w:sz w:val="28"/>
          <w:szCs w:val="28"/>
        </w:rPr>
        <w:t xml:space="preserve"> 8. Ребенок интересуется другими детьми? (пример: Ребенок наблюдает за другими детьми, улыбается им, идет к ним) А)Да Б)Нет </w:t>
      </w:r>
    </w:p>
    <w:p w:rsidR="00F263D5" w:rsidRDefault="00014ED1">
      <w:pPr>
        <w:rPr>
          <w:rFonts w:ascii="Times New Roman" w:hAnsi="Times New Roman" w:cs="Times New Roman"/>
          <w:sz w:val="28"/>
          <w:szCs w:val="28"/>
        </w:rPr>
      </w:pPr>
      <w:r w:rsidRPr="00035392">
        <w:rPr>
          <w:rFonts w:ascii="Times New Roman" w:hAnsi="Times New Roman" w:cs="Times New Roman"/>
          <w:sz w:val="28"/>
          <w:szCs w:val="28"/>
        </w:rPr>
        <w:t xml:space="preserve">9. Ребенок приносит предметы и поднимает их, чтобы показать вам? (пример: Ребенок показывает вам цветок, плюшевую игрушку или машинку) А)Да Б)Нет </w:t>
      </w:r>
    </w:p>
    <w:p w:rsidR="00F263D5" w:rsidRDefault="00014ED1">
      <w:pPr>
        <w:rPr>
          <w:rFonts w:ascii="Times New Roman" w:hAnsi="Times New Roman" w:cs="Times New Roman"/>
          <w:sz w:val="28"/>
          <w:szCs w:val="28"/>
        </w:rPr>
      </w:pPr>
      <w:r w:rsidRPr="00035392">
        <w:rPr>
          <w:rFonts w:ascii="Times New Roman" w:hAnsi="Times New Roman" w:cs="Times New Roman"/>
          <w:sz w:val="28"/>
          <w:szCs w:val="28"/>
        </w:rPr>
        <w:t xml:space="preserve">10. Ребенок отзывается на свое имя? (пример: Ребенок смотрит на вас, говорит или лепечет, прекращает то, что сейчас делает, когда вы зовете его (или ее) по имени) А)Да Б)Нет </w:t>
      </w:r>
    </w:p>
    <w:p w:rsidR="00F263D5" w:rsidRDefault="00014ED1">
      <w:pPr>
        <w:rPr>
          <w:rFonts w:ascii="Times New Roman" w:hAnsi="Times New Roman" w:cs="Times New Roman"/>
          <w:sz w:val="28"/>
          <w:szCs w:val="28"/>
        </w:rPr>
      </w:pPr>
      <w:r w:rsidRPr="00035392">
        <w:rPr>
          <w:rFonts w:ascii="Times New Roman" w:hAnsi="Times New Roman" w:cs="Times New Roman"/>
          <w:sz w:val="28"/>
          <w:szCs w:val="28"/>
        </w:rPr>
        <w:t xml:space="preserve">11. Когда вы улыбаетесь ребенку, он улыбается в ответ? А)Да Б)Нет </w:t>
      </w:r>
    </w:p>
    <w:p w:rsidR="00F263D5" w:rsidRDefault="00014ED1">
      <w:pPr>
        <w:rPr>
          <w:rFonts w:ascii="Times New Roman" w:hAnsi="Times New Roman" w:cs="Times New Roman"/>
          <w:sz w:val="28"/>
          <w:szCs w:val="28"/>
        </w:rPr>
      </w:pPr>
      <w:r w:rsidRPr="00035392">
        <w:rPr>
          <w:rFonts w:ascii="Times New Roman" w:hAnsi="Times New Roman" w:cs="Times New Roman"/>
          <w:sz w:val="28"/>
          <w:szCs w:val="28"/>
        </w:rPr>
        <w:t xml:space="preserve">12. Ребенка расстраивают обычные звуки? (пример: Ребенок начинает кричать или плакать от таких звуков, как шум пылесоса или громкая музыка) А)Да Б)Нет </w:t>
      </w:r>
    </w:p>
    <w:p w:rsidR="00F263D5" w:rsidRDefault="00014ED1">
      <w:pPr>
        <w:rPr>
          <w:rFonts w:ascii="Times New Roman" w:hAnsi="Times New Roman" w:cs="Times New Roman"/>
          <w:sz w:val="28"/>
          <w:szCs w:val="28"/>
        </w:rPr>
      </w:pPr>
      <w:r w:rsidRPr="00035392">
        <w:rPr>
          <w:rFonts w:ascii="Times New Roman" w:hAnsi="Times New Roman" w:cs="Times New Roman"/>
          <w:sz w:val="28"/>
          <w:szCs w:val="28"/>
        </w:rPr>
        <w:t xml:space="preserve">13. Ребенок умеет ходить? 14 А)Да Б)Нет </w:t>
      </w:r>
    </w:p>
    <w:p w:rsidR="00F263D5" w:rsidRDefault="00014ED1">
      <w:pPr>
        <w:rPr>
          <w:rFonts w:ascii="Times New Roman" w:hAnsi="Times New Roman" w:cs="Times New Roman"/>
          <w:sz w:val="28"/>
          <w:szCs w:val="28"/>
        </w:rPr>
      </w:pPr>
      <w:r w:rsidRPr="00035392">
        <w:rPr>
          <w:rFonts w:ascii="Times New Roman" w:hAnsi="Times New Roman" w:cs="Times New Roman"/>
          <w:sz w:val="28"/>
          <w:szCs w:val="28"/>
        </w:rPr>
        <w:t xml:space="preserve">14. Ребенок смотрит вам в глаза, когда вы говорите с ним, играете или одеваете? А)Да Б)Нет </w:t>
      </w:r>
    </w:p>
    <w:p w:rsidR="00F263D5" w:rsidRDefault="00014ED1">
      <w:pPr>
        <w:rPr>
          <w:rFonts w:ascii="Times New Roman" w:hAnsi="Times New Roman" w:cs="Times New Roman"/>
          <w:sz w:val="28"/>
          <w:szCs w:val="28"/>
        </w:rPr>
      </w:pPr>
      <w:r w:rsidRPr="00035392">
        <w:rPr>
          <w:rFonts w:ascii="Times New Roman" w:hAnsi="Times New Roman" w:cs="Times New Roman"/>
          <w:sz w:val="28"/>
          <w:szCs w:val="28"/>
        </w:rPr>
        <w:t xml:space="preserve">15. Ребенок пытается копировать то, что вы делаете? (пример: Машет рукой в ответ, когда вы прощаетесь, хлопает в ладоши, издает смешные звуки) А)Да Б)Нет </w:t>
      </w:r>
    </w:p>
    <w:p w:rsidR="00F263D5" w:rsidRDefault="00014ED1">
      <w:pPr>
        <w:rPr>
          <w:rFonts w:ascii="Times New Roman" w:hAnsi="Times New Roman" w:cs="Times New Roman"/>
          <w:sz w:val="28"/>
          <w:szCs w:val="28"/>
        </w:rPr>
      </w:pPr>
      <w:r w:rsidRPr="00035392">
        <w:rPr>
          <w:rFonts w:ascii="Times New Roman" w:hAnsi="Times New Roman" w:cs="Times New Roman"/>
          <w:sz w:val="28"/>
          <w:szCs w:val="28"/>
        </w:rPr>
        <w:t xml:space="preserve">16. Если вы обернетесь и посмотрите на что-нибудь, ваш ребенок обернется, чтобы увидеть, на что вы смотрите? А)Да Б)Нет </w:t>
      </w:r>
    </w:p>
    <w:p w:rsidR="00F263D5" w:rsidRDefault="00014ED1">
      <w:pPr>
        <w:rPr>
          <w:rFonts w:ascii="Times New Roman" w:hAnsi="Times New Roman" w:cs="Times New Roman"/>
          <w:sz w:val="28"/>
          <w:szCs w:val="28"/>
        </w:rPr>
      </w:pPr>
      <w:r w:rsidRPr="00035392">
        <w:rPr>
          <w:rFonts w:ascii="Times New Roman" w:hAnsi="Times New Roman" w:cs="Times New Roman"/>
          <w:sz w:val="28"/>
          <w:szCs w:val="28"/>
        </w:rPr>
        <w:t xml:space="preserve">17. Ребенок старается сделать так, чтобы вы посмотрели на него? (пример: Ребенок смотрит на вас, ожидая похвалу, или говорит «гляди» или «посмотри на меня») А)Да Б)Нет </w:t>
      </w:r>
    </w:p>
    <w:p w:rsidR="00F263D5" w:rsidRDefault="00014ED1">
      <w:pPr>
        <w:rPr>
          <w:rFonts w:ascii="Times New Roman" w:hAnsi="Times New Roman" w:cs="Times New Roman"/>
          <w:sz w:val="28"/>
          <w:szCs w:val="28"/>
        </w:rPr>
      </w:pPr>
      <w:r w:rsidRPr="00035392">
        <w:rPr>
          <w:rFonts w:ascii="Times New Roman" w:hAnsi="Times New Roman" w:cs="Times New Roman"/>
          <w:sz w:val="28"/>
          <w:szCs w:val="28"/>
        </w:rPr>
        <w:t xml:space="preserve">18. Ребенок понимает то, что вы ему говорите? (пример: Если вы не будете ничего показывать руками, ребенок поймет такие фразы как «положи книжку на стул» или «принеси мне одеяло») А)Да Б)Нет </w:t>
      </w:r>
    </w:p>
    <w:p w:rsidR="00F263D5" w:rsidRDefault="00014ED1">
      <w:pPr>
        <w:rPr>
          <w:rFonts w:ascii="Times New Roman" w:hAnsi="Times New Roman" w:cs="Times New Roman"/>
          <w:sz w:val="28"/>
          <w:szCs w:val="28"/>
        </w:rPr>
      </w:pPr>
      <w:r w:rsidRPr="00035392">
        <w:rPr>
          <w:rFonts w:ascii="Times New Roman" w:hAnsi="Times New Roman" w:cs="Times New Roman"/>
          <w:sz w:val="28"/>
          <w:szCs w:val="28"/>
        </w:rPr>
        <w:lastRenderedPageBreak/>
        <w:t xml:space="preserve">19. Когда случается что-то необычное, ребенок смотрит на ваше лицо, чтобы понять, как вы к этому относитесь? (пример: Если ребенок слышит странный или непривычный звук или видит новую игрушку, он смотрит на ваше лицо) А)Да Б)Нет </w:t>
      </w:r>
    </w:p>
    <w:p w:rsidR="00F263D5" w:rsidRDefault="00014ED1">
      <w:pPr>
        <w:rPr>
          <w:rFonts w:ascii="Times New Roman" w:hAnsi="Times New Roman" w:cs="Times New Roman"/>
          <w:sz w:val="28"/>
          <w:szCs w:val="28"/>
        </w:rPr>
      </w:pPr>
      <w:r w:rsidRPr="00035392">
        <w:rPr>
          <w:rFonts w:ascii="Times New Roman" w:hAnsi="Times New Roman" w:cs="Times New Roman"/>
          <w:sz w:val="28"/>
          <w:szCs w:val="28"/>
        </w:rPr>
        <w:t xml:space="preserve">20. Вашему ребенку нравятся подвижные занятия? (пример: Когда его качают на качелях или раскачивают на коленях) А)Да Б)Нет </w:t>
      </w:r>
    </w:p>
    <w:p w:rsidR="00665A86" w:rsidRDefault="00014ED1" w:rsidP="00665A86">
      <w:pPr>
        <w:rPr>
          <w:rFonts w:ascii="Times New Roman" w:hAnsi="Times New Roman" w:cs="Times New Roman"/>
          <w:sz w:val="28"/>
          <w:szCs w:val="28"/>
        </w:rPr>
      </w:pPr>
      <w:r w:rsidRPr="00035392">
        <w:rPr>
          <w:rFonts w:ascii="Times New Roman" w:hAnsi="Times New Roman" w:cs="Times New Roman"/>
          <w:sz w:val="28"/>
          <w:szCs w:val="28"/>
        </w:rPr>
        <w:t>Алгоритм для подсчета результатов Если вы ответили «Нет» на любой вопрос, кроме 2, 5 и 12 – это прямое указание на то, что у ребенка есть риск наличия расстройств аутистического спектра. Если вы ответили «Да» на любой из вопросов 2, 5 и 12- это указывает на то, что у ребенка есть риск наличия расстройств аутистического спектра. За каждое совпадение начисляется 1 балл. Низкий риск: Общий результат – 0–2 балла. Если ребенок младше 24 месяцев, рекомендуется провести повторное тестирование после того, как ему исполнится два года. Никаких других действий от вас пока что не требуется. Средний риск: Общий результат 3–7 баллов. Обсудите результаты теста с педиатром, попросите его прокомментировать вашу анкету. По результатам вашей беседы примите решение – идти ли на дальней шее, более детальное, обследование. Высокий риск: общий результат 7–20 баллов. Вашему ребенку обязательно требуется обследование, и чем раньше вы его начнете, тем более высока вероятность, что помощь окажется эффективной.</w:t>
      </w:r>
      <w:r w:rsidR="00665A86" w:rsidRPr="00665A86">
        <w:rPr>
          <w:rFonts w:ascii="Times New Roman" w:hAnsi="Times New Roman" w:cs="Times New Roman"/>
          <w:sz w:val="28"/>
          <w:szCs w:val="28"/>
        </w:rPr>
        <w:t xml:space="preserve"> </w:t>
      </w:r>
      <w:r w:rsidR="00665A86">
        <w:rPr>
          <w:rFonts w:ascii="Times New Roman" w:hAnsi="Times New Roman" w:cs="Times New Roman"/>
          <w:sz w:val="28"/>
          <w:szCs w:val="28"/>
        </w:rPr>
        <w:t>.</w:t>
      </w:r>
      <w:r w:rsidR="00665A86" w:rsidRPr="00035392">
        <w:rPr>
          <w:rFonts w:ascii="Times New Roman" w:hAnsi="Times New Roman" w:cs="Times New Roman"/>
          <w:sz w:val="28"/>
          <w:szCs w:val="28"/>
        </w:rPr>
        <w:t xml:space="preserve"> Если вы отмечаете указанные симптомы у вашего ребенка</w:t>
      </w:r>
      <w:r w:rsidR="00665A86">
        <w:rPr>
          <w:rFonts w:ascii="Times New Roman" w:hAnsi="Times New Roman" w:cs="Times New Roman"/>
          <w:sz w:val="28"/>
          <w:szCs w:val="28"/>
        </w:rPr>
        <w:t xml:space="preserve"> </w:t>
      </w:r>
      <w:r w:rsidR="00665A86" w:rsidRPr="00035392">
        <w:rPr>
          <w:rFonts w:ascii="Times New Roman" w:hAnsi="Times New Roman" w:cs="Times New Roman"/>
          <w:sz w:val="28"/>
          <w:szCs w:val="28"/>
        </w:rPr>
        <w:t>обратитесь к специалисту для диагностики аутизма. Лечебно- коррекционные мероприятия для детей с аутизмом Все диагностические и лечебно- коррекционные мероприятия для детей с аутизмом должны проводиться в соответствии со специально разработанным для этих целей планом. Организационно первым звеном является территориальная детская поликлиника. Лечение аутизма – процесс, требующий индивидуального подхода к каждому ребенку в зависимости от выраженности его симптомов, а также от  наличия каких-либо сопутствующих аутизму нарушений и других расстройств.</w:t>
      </w:r>
    </w:p>
    <w:p w:rsidR="00665A86" w:rsidRDefault="00014ED1">
      <w:pPr>
        <w:rPr>
          <w:rFonts w:ascii="Times New Roman" w:hAnsi="Times New Roman" w:cs="Times New Roman"/>
          <w:sz w:val="28"/>
          <w:szCs w:val="28"/>
        </w:rPr>
      </w:pPr>
      <w:r w:rsidRPr="00035392">
        <w:rPr>
          <w:rFonts w:ascii="Times New Roman" w:hAnsi="Times New Roman" w:cs="Times New Roman"/>
          <w:sz w:val="28"/>
          <w:szCs w:val="28"/>
        </w:rPr>
        <w:t xml:space="preserve"> Некоторые дети с аутизмом нуждаются в очень интенсивной помощи для того чтобы приобрести основные навыки социального поведения, научиться говорить. Многие дети при этом могут самостоятельно обучаться сложным умениям и больше нуждаются в поддержке с учетом их особенностей восприятия и мышления в школе и дома, нежели в интенсивной терапии. В некоторых ситуациях специалисты могут назначать лекарства, действие которых направлено на снижение выраженности проблем поведения, </w:t>
      </w:r>
      <w:r w:rsidRPr="00035392">
        <w:rPr>
          <w:rFonts w:ascii="Times New Roman" w:hAnsi="Times New Roman" w:cs="Times New Roman"/>
          <w:sz w:val="28"/>
          <w:szCs w:val="28"/>
        </w:rPr>
        <w:lastRenderedPageBreak/>
        <w:t xml:space="preserve">например, гиперактивность или раздражительность, могут также применяться лекарства, влияющие на сон, работу желудочнокишечного тракта, неврологические нарушения, встречающиеся при расстройствах аутистического спектра. Однако до сих пор не существует лекарств, прямо влияющих именно на симптомы аутизма. Наиболее эффективным методом коррекции аутистических расстройств считается поведенческая терапия – процесс систематического и последовательного обучения с использованием подсказок и поощрения желаемого поведения. Программы развития детей с аутизмом, основанные на поведенческой терапии, особенно при условии рано поставленного диагноза и рано начатой помощи, помогают ребенку стать более самостоятельным, способным к социально приемлемому и соответствующему возрасту поведению, значительно улучшают прогноз его развития и социализации. Рано начатое обучение, индивидуальный подход к лечению, интенсивная терапия, участие всех членов семьи в обучении приводят к заметным улучшениям в развитии большинства детей с аутизмом. </w:t>
      </w:r>
      <w:r w:rsidRPr="00665A86">
        <w:rPr>
          <w:rFonts w:ascii="Times New Roman" w:hAnsi="Times New Roman" w:cs="Times New Roman"/>
          <w:b/>
          <w:sz w:val="28"/>
          <w:szCs w:val="28"/>
        </w:rPr>
        <w:t>Р</w:t>
      </w:r>
      <w:r w:rsidR="00665A86" w:rsidRPr="00665A86">
        <w:rPr>
          <w:rFonts w:ascii="Times New Roman" w:hAnsi="Times New Roman" w:cs="Times New Roman"/>
          <w:b/>
          <w:sz w:val="28"/>
          <w:szCs w:val="28"/>
        </w:rPr>
        <w:t>екомендации родителям детей с Р</w:t>
      </w:r>
      <w:r w:rsidRPr="00665A86">
        <w:rPr>
          <w:rFonts w:ascii="Times New Roman" w:hAnsi="Times New Roman" w:cs="Times New Roman"/>
          <w:b/>
          <w:sz w:val="28"/>
          <w:szCs w:val="28"/>
        </w:rPr>
        <w:t>А</w:t>
      </w:r>
      <w:r w:rsidR="00665A86" w:rsidRPr="00665A86">
        <w:rPr>
          <w:rFonts w:ascii="Times New Roman" w:hAnsi="Times New Roman" w:cs="Times New Roman"/>
          <w:b/>
          <w:sz w:val="28"/>
          <w:szCs w:val="28"/>
        </w:rPr>
        <w:t>С.</w:t>
      </w:r>
      <w:r w:rsidRPr="00035392">
        <w:rPr>
          <w:rFonts w:ascii="Times New Roman" w:hAnsi="Times New Roman" w:cs="Times New Roman"/>
          <w:sz w:val="28"/>
          <w:szCs w:val="28"/>
        </w:rPr>
        <w:t xml:space="preserve"> Расписание/ график дня, правила: разработайте ежедневное расписание дня для вашего дома и как можно строже его придерживайтесь. Каждый день ребенок должен вставать и ложиться спать в одно и то же время. Завтрак, обед и ужин должен быть в одно и то же время. Прогулка на улице, различные игры (развивающие, интеллектуальные, настольные) должна быть в одно и то же время. Так же нужно составлять график на ближайшие мероприятия (поход в гости к бабушке, поход в магазин, в музей). Небольшой совет: пожалуйста, не используйте письменные расписания с детьми, которые пока не умеют читать. Это бесполезно. Используйте фотографии и картинки. (Социальная история. См. Приложение 1) Резкие, неожиданные и значительные изменения дня — это надежный путь к нежелательному поведению или полноценной истерике у вашего ребенка. Разработка расписания, основанн</w:t>
      </w:r>
      <w:r w:rsidR="00665A86">
        <w:rPr>
          <w:rFonts w:ascii="Times New Roman" w:hAnsi="Times New Roman" w:cs="Times New Roman"/>
          <w:sz w:val="28"/>
          <w:szCs w:val="28"/>
        </w:rPr>
        <w:t xml:space="preserve">ой на том, чем вы занимаетесь </w:t>
      </w:r>
      <w:r w:rsidRPr="00035392">
        <w:rPr>
          <w:rFonts w:ascii="Times New Roman" w:hAnsi="Times New Roman" w:cs="Times New Roman"/>
          <w:sz w:val="28"/>
          <w:szCs w:val="28"/>
        </w:rPr>
        <w:t xml:space="preserve"> каждый день, позволяет ребенку чувствовать больше контроля над окружающей средой. Правила поведения в доме, на улице, в общественных местах надо давать постепенно, они упорядочивают жизнь, делают ее более предсказуемой и спокойной. Правила поведения помогают ребенку понять, что он может делать при тех или иных обстоятельствах, и что делать ему категорически запрещается. Также существуют правила, которые приписывают в обязательном порядке то или иное поведение. Правила должны висеть на самом видном месте. Система коммуникации: возможно, ваш ребенок может общаться с помощью языка жестов, планшета, системы PECS и так далее. Самое главное, чтобы все в доме согласились поощрять и принимать именно эту систему коммуникации. Если ребенок </w:t>
      </w:r>
      <w:r w:rsidRPr="00035392">
        <w:rPr>
          <w:rFonts w:ascii="Times New Roman" w:hAnsi="Times New Roman" w:cs="Times New Roman"/>
          <w:sz w:val="28"/>
          <w:szCs w:val="28"/>
        </w:rPr>
        <w:lastRenderedPageBreak/>
        <w:t xml:space="preserve">может говорить, тогда поощряйте его за устные слова и требуйте их. Если ребенок может обращаться с жестами, то поощряйте и требуйте от него жесты. Начните поощрять только одну систему коммуникации, и убедитесь, что в семье все понимают необходимость этого. Тогда вы быстрее найдете с ребенком общий язык. Ограниченный доступ к поощрениям: никакого «свободного доступа» или «кусочничанья». Свободный доступ означает, что если ребенок просто «обожает» мультфильм про Дашу Следопыта, то у него есть возможность смотреть Дашу часами каждый день. Кусочничанье означает, что если ребенок просто «обожает» крендельки, то он в любой момент может прийти на кухню, открыть буфет и взять целую горсть крендельков. Так нельзя! Поощрять ребенка нужно за добрые и полезные дела (например убрал все игрушки на место, может посмотреть любимый мультик, убрал со стала, может съесть конфетку и т.д.). Если у вашего ребенка есть свободный и неограниченный доступ к тому, что больше всего ему нравится, то очень часто это означает, что у ребенка нет необходимости работать ради чего-то, потому что у него есть доступ ко всему, что он пожелает. Предотвращение побегов: вы можете начать учить ребенка, что убегать нельзя, с самого раннего возраста. Одним из пунктов правил поведения должен быть «побег». Правило насчет побегов может звучать как: «Надо спросить маму, прежде чем выходить на улицу». Сделайте визуальные подсказки о правиле «Остановись и спроси» и расположите их рядом с каждой дверью. Когда ребенок приближается к двери, ему нужно напомнить, что он не может выходить на улицу один. Можно на ночь закрывать правила поведения на улице, чтобы обозначить, что теперь выходить на улицу вообще нельзя. Доска для выбора: проблемное поведение можно уменьшить, если просто предоставить ребенку больше возможностей для выбора, например, где ему сидеть, какой фильм смотреть, пить ему сок или молоко. Для того, чтобы помочь ребенку сделать выбор, нужно сделать визуальную доску выбора, на которой располагаются карточки, обозначающие их любимые занятия, продукты или игрушки. В течение дня множество раз 18 демонстрировать доску выбора и позволяю выбирать, чем заняться, что есть или с чем играть. Макро и микро расписания — чрезвычайно полезны и важны для детей с расстройствами аутистического спектра. Они уменьшают потребность в устном языке и запоминании вербальных инструкций. Это повышает понимание и делает окружающую среду более предсказуемой для ребенка. Дети с аутизмом постоянно сталкиваются с разнообразными внутренними и внешними стимулами, и им нужна помощь, чтобы разобраться в происходящем вокруг. Наглядные расписания помогают ребенку сосредоточиться на требуемых занятиях и повышают его успехи в </w:t>
      </w:r>
      <w:r w:rsidRPr="00035392">
        <w:rPr>
          <w:rFonts w:ascii="Times New Roman" w:hAnsi="Times New Roman" w:cs="Times New Roman"/>
          <w:sz w:val="28"/>
          <w:szCs w:val="28"/>
        </w:rPr>
        <w:lastRenderedPageBreak/>
        <w:t>обучении. Если ребенок еще плохо читает, то расписания составляются из</w:t>
      </w:r>
      <w:r w:rsidR="003E50DB" w:rsidRPr="00035392">
        <w:rPr>
          <w:rFonts w:ascii="Times New Roman" w:hAnsi="Times New Roman" w:cs="Times New Roman"/>
          <w:sz w:val="28"/>
          <w:szCs w:val="28"/>
        </w:rPr>
        <w:t>изображений. Для детей, которые хорошо понимают написанные слова, символы и их значения, подойдет письменное расписание или расписание из пиктограмм. В расписании для ребенка с аутизмом не должно быть конкретного времени, скорее это последовательность или порядок определенных событий. Это связано с тем, что дети с аутизмом могут зацикливаться на фактической информации, например, на времени. Ребенок может сфокусироваться на времени (например на том, чтобы начать дело с точностью до секунды), а не на том, что надо сделать. Макро расписания Макро расписания обычно обозначают самые основные периоды дня или недели. Ниже приводится пример такого расписания на день: 1. Встать. 2. Одеться. 3. Почистить зубы. 4. Пойти на кухню и съесть завтрак. 5. Пойти на автобусную остановку. 6. Приехать в школу, пойти в класс. 7. Сесть в автобус, чтобы поехать домой. 8. Вернуться домой, перекусить. 9. Поиграть во дворе на качелях. 10. Сделать домашние задания. 11. Съесть ужин. 12. Посмотреть телевизор. 13. Принять ванну и надеть пижаму. 14. Лечь в постель, почитать книгу с папой. 15. Выкл</w:t>
      </w:r>
      <w:r w:rsidR="00665A86">
        <w:rPr>
          <w:rFonts w:ascii="Times New Roman" w:hAnsi="Times New Roman" w:cs="Times New Roman"/>
          <w:sz w:val="28"/>
          <w:szCs w:val="28"/>
        </w:rPr>
        <w:t xml:space="preserve">ючить свет. </w:t>
      </w:r>
      <w:r w:rsidR="003E50DB" w:rsidRPr="00035392">
        <w:rPr>
          <w:rFonts w:ascii="Times New Roman" w:hAnsi="Times New Roman" w:cs="Times New Roman"/>
          <w:sz w:val="28"/>
          <w:szCs w:val="28"/>
        </w:rPr>
        <w:t xml:space="preserve">Микро расписание похоже на макро расписание, но оно посвящено одному конкретному делу. Микро расписание также может состоять из маленьких предметов, фотографий, рисунков, пиктограмм или слов. Микро расписание позволяет родителям разбить задачу на маленькие шаги. Это помогает ребенку лучше понять каждый шаг и задачу в целом. Как и макро расписание, микро расписание необходимо разместить на видном месте в доме. Некоторые родители ламинируют микро расписание и наклеивают их на стены, например, в ванной. Например, такое микро расписание в ванной может выглядеть следующим образом: 1. Намочить волосы. 2. Нанести шампунь на волосы. 3. Массировать пальцами голову, чтобы нанести шампунь. 4. Смыть шампунь. 5. Взять кусок мыла и руками или мочалкой намылить: — лицо — руки — ноги — переднюю часть туловища — заднюю часть туловища 6. Смыть мыло. 7. Промыть мочалку и повесить ее сушиться. 8. Выключить воду. 9. Вытереться полотенцем. Условия для приучения к туалету: даже если ваш ребенок пока слишком маленький для приучения к туалету, вы должны начать эту стратегию как можно раньше. Меняйте подгузники только в ванной комнате, приучайте ребенка помогать вам при одевании и раздевании, пусть он сам выбросит испачканный подгузник, а потом помоет руки. Вы учите всему, что связано с туалетом, помимо, собственно, сидения на унитазе. Ребенок привыкает к ванной комнате и усваивает многие навыки, которые понадобятся ему позже (например, как расстегнуть молнию на штанах). Для сложных навыков, например, мытья рук, сделайте пошаговое </w:t>
      </w:r>
      <w:r w:rsidR="003E50DB" w:rsidRPr="00035392">
        <w:rPr>
          <w:rFonts w:ascii="Times New Roman" w:hAnsi="Times New Roman" w:cs="Times New Roman"/>
          <w:sz w:val="28"/>
          <w:szCs w:val="28"/>
        </w:rPr>
        <w:lastRenderedPageBreak/>
        <w:t>визуальное расписание. Если ребенок испачкался, то он должен участвовать в переодевании, выбросить подгузник или испачканные трусы, помыть руки. Предметы для мультимодальной сенсорной стимуляции: подберите предметы, с которыми ваш ребенок сможет манипулировать и взаимодействовать, чтобы получить нужную сенсорную стимуляцию, так что ему не придется целый день бродить по дому и мычать, трясти руками или кружиться на месте. Возможные варианты включают большие гимнастические мячи, батут, сенсорные коробки с разнообразными предметами, светящиеся игрушки, пальцевые краски и так далее. Если вы выходите, то целесообразно брать с собой сенсорную сумку. Предметы, которые мож</w:t>
      </w:r>
      <w:r w:rsidR="00665A86">
        <w:rPr>
          <w:rFonts w:ascii="Times New Roman" w:hAnsi="Times New Roman" w:cs="Times New Roman"/>
          <w:sz w:val="28"/>
          <w:szCs w:val="28"/>
        </w:rPr>
        <w:t xml:space="preserve">ет включать сенсорная сумка: </w:t>
      </w:r>
      <w:r w:rsidR="003E50DB" w:rsidRPr="00035392">
        <w:rPr>
          <w:rFonts w:ascii="Times New Roman" w:hAnsi="Times New Roman" w:cs="Times New Roman"/>
          <w:sz w:val="28"/>
          <w:szCs w:val="28"/>
        </w:rPr>
        <w:t xml:space="preserve">• противошумные наушники (наушники для работы на стройке и шумном производстве). Важно выбрать наушники, которые удобно носить, которые не сдавливают голову и которые лишь приглушают шум, но не мешают слышать чужую речь. Такие наушники позволяют помочь людям с повышенной чувствительностью к шуму — проблемой многих людей с аутизмом; • силиконовые или иные беруши, как и наушники, предназначены для людей с повышенной чувствительностью к шуму. Некоторым людям не подходят наушники, другие не выносят ощущения от берушей. Включение обоих вариантов позволит помочь большему количеству людей; • простые солнцезащитные очки со средним затемнением помогут людям, которые слишком чувствительны к яркому свету; • приятные на ощупь тактильные игрушки («лохматая» игрушка из силикона, антистрессовые игрушки для сжимания, танглы (tangle), которые можно вертеть в руках). Многим детям и взрослым помогает, если они могут занять чем-то руки. Это уменьшает стресс и перегрузку, а заодно снижает риск попыток потрогать экспонаты; • предметы, которые можно рассматривать для получения визуальной стимуляции, например, гелевые часы, светящиеся игрушки и так далее. Рабочее место для самостоятельных занятий: выделите небольшое рабочее место, подберите несколько занятий и установите таймер. Учите ребенка выполнять задания, пока таймер не сработает, а затем дайте ему поощрение. С течением времени занятия за рабочим местом можно добавить к визуальному расписанию, а ребенок сможет самостоятельно перекусить, прибраться, сделать два занятия за рабочим местом, начать делать домашние задания и так далее. Место для отдыха: выделите тихий угол в доме и положите туда предметы, помогающие успокоиться (подушки, напольные мешки, гимнастический мяч и так далее). Когда ребенок расстроен или страдает от перегрузки, объясните ему, что ему нужно успокоиться, например: «Ты плачешь и бросаешь игрушки. Тебе нужно успокоиться». </w:t>
      </w:r>
      <w:r w:rsidR="003E50DB" w:rsidRPr="00035392">
        <w:rPr>
          <w:rFonts w:ascii="Times New Roman" w:hAnsi="Times New Roman" w:cs="Times New Roman"/>
          <w:sz w:val="28"/>
          <w:szCs w:val="28"/>
        </w:rPr>
        <w:lastRenderedPageBreak/>
        <w:t>Направьте ребенка в место для отдыха и помогите ему заняться чем-нибудь успокаивающим, например, глубоко и медленно дышать, считать до пяти и так далее. Используйте визуальные подсказки, чтобы показать ребенку, какие шаги нужно сделать, чтобы успокоиться. Хвалите и поощряйте ребенка за улучшения в его настроении. С течением времени вы сможете просто говорить ребенку, что нужно пойти успокоиться, и он сможет самостоятельно пойти в место для отдыха, практиковать упражнения для релаксации и вернуться, когда почувствует себя лучше. Успокаивающие стретегии (их визуальные подсказки) нужно всегда носить с собой и пользоваться ими в любой обстановке. Важно не само место, а то, что вы учите ребенка рег</w:t>
      </w:r>
      <w:r w:rsidR="00665A86">
        <w:rPr>
          <w:rFonts w:ascii="Times New Roman" w:hAnsi="Times New Roman" w:cs="Times New Roman"/>
          <w:sz w:val="28"/>
          <w:szCs w:val="28"/>
        </w:rPr>
        <w:t xml:space="preserve">улировать собственные эмоции. </w:t>
      </w:r>
    </w:p>
    <w:p w:rsidR="00E77870" w:rsidRPr="00665A86" w:rsidRDefault="003E50DB">
      <w:pPr>
        <w:rPr>
          <w:rFonts w:ascii="Times New Roman" w:hAnsi="Times New Roman" w:cs="Times New Roman"/>
          <w:b/>
          <w:sz w:val="28"/>
          <w:szCs w:val="28"/>
        </w:rPr>
      </w:pPr>
      <w:r w:rsidRPr="00035392">
        <w:rPr>
          <w:rFonts w:ascii="Times New Roman" w:hAnsi="Times New Roman" w:cs="Times New Roman"/>
          <w:sz w:val="28"/>
          <w:szCs w:val="28"/>
        </w:rPr>
        <w:t xml:space="preserve"> </w:t>
      </w:r>
      <w:r w:rsidRPr="00665A86">
        <w:rPr>
          <w:rFonts w:ascii="Times New Roman" w:hAnsi="Times New Roman" w:cs="Times New Roman"/>
          <w:b/>
          <w:sz w:val="28"/>
          <w:szCs w:val="28"/>
        </w:rPr>
        <w:t>Памятка для родителей</w:t>
      </w:r>
      <w:r w:rsidR="00665A86">
        <w:rPr>
          <w:rFonts w:ascii="Times New Roman" w:hAnsi="Times New Roman" w:cs="Times New Roman"/>
          <w:b/>
          <w:sz w:val="28"/>
          <w:szCs w:val="28"/>
        </w:rPr>
        <w:t>.</w:t>
      </w:r>
      <w:r w:rsidRPr="00035392">
        <w:rPr>
          <w:rFonts w:ascii="Times New Roman" w:hAnsi="Times New Roman" w:cs="Times New Roman"/>
          <w:sz w:val="28"/>
          <w:szCs w:val="28"/>
        </w:rPr>
        <w:t xml:space="preserve"> 10 способов достучаться Диагноз «аутизм» – огромный удар для родителей. Но нужно знать, что есть большая вероятность, что такой малыш полностью адаптируется к социуму (если у ребенка сохранен интеллект). Большинство детей, которые прошли реабилитацию, живут полноценной жизнью. Но чтобы достичь таких успехов, с каждым малышом должны заниматься коррекционные педагоги, а родители должны приложить максимум усилий дома. Главное — не замыкаться вокруг своего ребенка, не избегать друзей, путешествий с ребенком — не становиться аутичной семьей. Ребенка нужно активно вводить в социум. Кроме того, нужно ставить реальные задачи. Безусловно, каждому родителю хочется, чтобы его ребенок-аутист пошел в обычную школу, но нужно ставить перед собой цели на ближайшее будущее. Если вам сейчас нужно, чтобы ребенок сам ел или ходил на горшок — занимайтесь именно этим: Запаситесь терпением Нужно понять, что такому ребенку очень сложно жить в нашем мире и ему нужно намного больше внимания, чем обычном</w:t>
      </w:r>
      <w:r w:rsidR="00665A86">
        <w:rPr>
          <w:rFonts w:ascii="Times New Roman" w:hAnsi="Times New Roman" w:cs="Times New Roman"/>
          <w:sz w:val="28"/>
          <w:szCs w:val="28"/>
        </w:rPr>
        <w:t>у ребенку. Показывайте разницу</w:t>
      </w:r>
      <w:r w:rsidR="000D6D5F">
        <w:rPr>
          <w:rFonts w:ascii="Times New Roman" w:hAnsi="Times New Roman" w:cs="Times New Roman"/>
          <w:sz w:val="28"/>
          <w:szCs w:val="28"/>
        </w:rPr>
        <w:t>. Н</w:t>
      </w:r>
      <w:r w:rsidRPr="00035392">
        <w:rPr>
          <w:rFonts w:ascii="Times New Roman" w:hAnsi="Times New Roman" w:cs="Times New Roman"/>
          <w:sz w:val="28"/>
          <w:szCs w:val="28"/>
        </w:rPr>
        <w:t>апример, в той же песочнице, покажите, что сухой песок не лепится, а из мокрого – прекрасно получаются пасочки. Будьте последовательны</w:t>
      </w:r>
      <w:r w:rsidR="000D6D5F">
        <w:rPr>
          <w:rFonts w:ascii="Times New Roman" w:hAnsi="Times New Roman" w:cs="Times New Roman"/>
          <w:sz w:val="28"/>
          <w:szCs w:val="28"/>
        </w:rPr>
        <w:t>.</w:t>
      </w:r>
      <w:r w:rsidRPr="00035392">
        <w:rPr>
          <w:rFonts w:ascii="Times New Roman" w:hAnsi="Times New Roman" w:cs="Times New Roman"/>
          <w:sz w:val="28"/>
          <w:szCs w:val="28"/>
        </w:rPr>
        <w:t xml:space="preserve"> Если педагог устанавливает для ребенка определенные правила, четко придерживайтесь их и дома. Например, чтобы остановить ребенка, хлопните в ладоши или возьмите за руку. Этого должны придерживаться все домочадцы. Учите подражать</w:t>
      </w:r>
      <w:r w:rsidR="000D6D5F">
        <w:rPr>
          <w:rFonts w:ascii="Times New Roman" w:hAnsi="Times New Roman" w:cs="Times New Roman"/>
          <w:sz w:val="28"/>
          <w:szCs w:val="28"/>
        </w:rPr>
        <w:t>.</w:t>
      </w:r>
      <w:r w:rsidRPr="00035392">
        <w:rPr>
          <w:rFonts w:ascii="Times New Roman" w:hAnsi="Times New Roman" w:cs="Times New Roman"/>
          <w:sz w:val="28"/>
          <w:szCs w:val="28"/>
        </w:rPr>
        <w:t xml:space="preserve"> К сожалению, у аутистов нарушен элемент подражания, поэтому им сложно играть в куклы, варить кашку, делать пасочки и смириться, что, кроме них, в песочнице есть другие дети. Но гулять с аутистом отдельно – ошибка. Нужно медленно, но уверенно учить его подражать. Например, делая пасочки, уделите каждому этапу день-два. Сегодня – набираем песок в форму (а не высыпаем на голову другому ребенку!), завтра – переворачиваем ее и т. д. Занимайтесь спортом </w:t>
      </w:r>
      <w:r w:rsidRPr="00035392">
        <w:rPr>
          <w:rFonts w:ascii="Times New Roman" w:hAnsi="Times New Roman" w:cs="Times New Roman"/>
          <w:sz w:val="28"/>
          <w:szCs w:val="28"/>
        </w:rPr>
        <w:lastRenderedPageBreak/>
        <w:t>Лечебная физкультура способствует развитию мозга и координации движений. Дома вы можете практиковать с малышом различные прыжки: на одной ножке, спрыгивание с бровки, скакалку. Также можно лазать по лесенкам, приседать, кружиться. Это не только укрепляет здоровье, но и дает понимание п</w:t>
      </w:r>
      <w:r w:rsidR="000D6D5F">
        <w:rPr>
          <w:rFonts w:ascii="Times New Roman" w:hAnsi="Times New Roman" w:cs="Times New Roman"/>
          <w:sz w:val="28"/>
          <w:szCs w:val="28"/>
        </w:rPr>
        <w:t xml:space="preserve">онятий право -лево, верх-низ. </w:t>
      </w:r>
      <w:r w:rsidRPr="00035392">
        <w:rPr>
          <w:rFonts w:ascii="Times New Roman" w:hAnsi="Times New Roman" w:cs="Times New Roman"/>
          <w:sz w:val="28"/>
          <w:szCs w:val="28"/>
        </w:rPr>
        <w:t xml:space="preserve"> Научитесь отказывать</w:t>
      </w:r>
      <w:r w:rsidR="000D6D5F">
        <w:rPr>
          <w:rFonts w:ascii="Times New Roman" w:hAnsi="Times New Roman" w:cs="Times New Roman"/>
          <w:sz w:val="28"/>
          <w:szCs w:val="28"/>
        </w:rPr>
        <w:t>.</w:t>
      </w:r>
      <w:r w:rsidRPr="00035392">
        <w:rPr>
          <w:rFonts w:ascii="Times New Roman" w:hAnsi="Times New Roman" w:cs="Times New Roman"/>
          <w:sz w:val="28"/>
          <w:szCs w:val="28"/>
        </w:rPr>
        <w:t xml:space="preserve"> Приучайте ребенка к словам «нет», «нельзя». Иначе малыш не поймет, что некоторые его поступки причинят боль – он будет толкать детей на площадке или бить маму и т. д. Соблюдайте ритуалы</w:t>
      </w:r>
      <w:r w:rsidR="000D6D5F">
        <w:rPr>
          <w:rFonts w:ascii="Times New Roman" w:hAnsi="Times New Roman" w:cs="Times New Roman"/>
          <w:sz w:val="28"/>
          <w:szCs w:val="28"/>
        </w:rPr>
        <w:t>.</w:t>
      </w:r>
      <w:r w:rsidRPr="00035392">
        <w:rPr>
          <w:rFonts w:ascii="Times New Roman" w:hAnsi="Times New Roman" w:cs="Times New Roman"/>
          <w:sz w:val="28"/>
          <w:szCs w:val="28"/>
        </w:rPr>
        <w:t xml:space="preserve"> Например, приучая ребенка к горшку, нужно высаживать его всегда в одно и то же время, вместе с ним выливать содержимое в унитаз, мыть руки, вытирать исключительно его полотенцем. Также проигрывайте каждую игру много раз, сопровождая каждое действие комментариями, чтобы ребенок понял правила, и чтобы игра превратилась в ритуал. Играйте в контактные игры «Ладушки», «ку-ку», «зайчик» – такие примитивные развлечения помогают развивать тактильные навыки. Не балуйте малыша! Дети-аутисты великолепные манипуляторы, а вседозволенность мешает им развиваться. Поэтому старайтесь не выполнять всю работу за них.</w:t>
      </w:r>
    </w:p>
    <w:p w:rsidR="000D6D5F" w:rsidRDefault="000D6D5F">
      <w:pPr>
        <w:rPr>
          <w:rFonts w:ascii="Times New Roman" w:hAnsi="Times New Roman" w:cs="Times New Roman"/>
          <w:sz w:val="28"/>
          <w:szCs w:val="28"/>
        </w:rPr>
      </w:pPr>
      <w:r>
        <w:rPr>
          <w:rFonts w:ascii="Times New Roman" w:hAnsi="Times New Roman" w:cs="Times New Roman"/>
          <w:sz w:val="28"/>
          <w:szCs w:val="28"/>
        </w:rPr>
        <w:t>Приложение 1.</w:t>
      </w:r>
    </w:p>
    <w:p w:rsidR="00155E5F" w:rsidRPr="00035392" w:rsidRDefault="00155E5F">
      <w:pPr>
        <w:rPr>
          <w:rFonts w:ascii="Times New Roman" w:hAnsi="Times New Roman" w:cs="Times New Roman"/>
          <w:sz w:val="28"/>
          <w:szCs w:val="28"/>
        </w:rPr>
      </w:pPr>
      <w:r w:rsidRPr="00035392">
        <w:rPr>
          <w:rFonts w:ascii="Times New Roman" w:hAnsi="Times New Roman" w:cs="Times New Roman"/>
          <w:sz w:val="28"/>
          <w:szCs w:val="28"/>
        </w:rPr>
        <w:t xml:space="preserve">Как подготовить социальную историю? Социальная история — это метод помощи детям с аутизмом, доказавший свою эффективность в научных исследованиях. Часто люди с РАС страдают от неопределенности и испытывают сильный стресс, когда не знают, что их ждет. Вы можете использовать социальную историю, чтобы заранее их подготовить. Не обязательно, чтобы история включала все детали мероприятия, всего несколько знакомых признаков или ситуаций во время посещения кинотеатра/театра/ киноконцертного зала/музея уже могут значительно уменьшить тревожность и стресс. В этом и состоит основная цель социальной истории — сделать непонятную или новую ситуацию как можно более знакомой заранее. Важные моменты при написании Зрительные образы — наиболее простой и доступный способ донести информацию до любого ребенка, поэтому социальная история должна больше показывать, чем рассказывать. Больше картинок, меньше текста. Предложения должны быть короткими и по возможности простыми. В качестве изображений важно использовать реалистичные фотографии места, лучше всего сделать эти фотографии специально для истории незадолго до мероприятия. Какие это могут быть фотографии, описывается ниже. Перед работой над социальной историей важно приехать в здание кинотеатра/театра и «пройти» его, представляя себя на месте ребенка. При этом важно ответить на следующие </w:t>
      </w:r>
      <w:r w:rsidRPr="00035392">
        <w:rPr>
          <w:rFonts w:ascii="Times New Roman" w:hAnsi="Times New Roman" w:cs="Times New Roman"/>
          <w:sz w:val="28"/>
          <w:szCs w:val="28"/>
        </w:rPr>
        <w:lastRenderedPageBreak/>
        <w:t xml:space="preserve">вопросы, сделав соответствующие фотографии: • Что привлекает наибольшее внимание визуально? Может быть, у здания или в нем есть какие-то знакомые детям изображения персонажей, статуи, фонтан? </w:t>
      </w:r>
      <w:r w:rsidRPr="00035392">
        <w:rPr>
          <w:rFonts w:ascii="Times New Roman" w:hAnsi="Times New Roman" w:cs="Times New Roman"/>
          <w:sz w:val="28"/>
          <w:szCs w:val="28"/>
        </w:rPr>
        <w:sym w:font="Symbol" w:char="F0B7"/>
      </w:r>
      <w:r w:rsidRPr="00035392">
        <w:rPr>
          <w:rFonts w:ascii="Times New Roman" w:hAnsi="Times New Roman" w:cs="Times New Roman"/>
          <w:sz w:val="28"/>
          <w:szCs w:val="28"/>
        </w:rPr>
        <w:t xml:space="preserve"> О каких «опасностях» нужно предупредить маленького зрителя? </w:t>
      </w:r>
      <w:r w:rsidRPr="00035392">
        <w:rPr>
          <w:rFonts w:ascii="Times New Roman" w:hAnsi="Times New Roman" w:cs="Times New Roman"/>
          <w:sz w:val="28"/>
          <w:szCs w:val="28"/>
        </w:rPr>
        <w:sym w:font="Symbol" w:char="F0B7"/>
      </w:r>
      <w:r w:rsidRPr="00035392">
        <w:rPr>
          <w:rFonts w:ascii="Times New Roman" w:hAnsi="Times New Roman" w:cs="Times New Roman"/>
          <w:sz w:val="28"/>
          <w:szCs w:val="28"/>
        </w:rPr>
        <w:t xml:space="preserve"> Что издает громкие звуки, неожиданно начинает двигаться, где может быть очень шумно и людно? </w:t>
      </w:r>
      <w:r w:rsidRPr="00035392">
        <w:rPr>
          <w:rFonts w:ascii="Times New Roman" w:hAnsi="Times New Roman" w:cs="Times New Roman"/>
          <w:sz w:val="28"/>
          <w:szCs w:val="28"/>
        </w:rPr>
        <w:sym w:font="Symbol" w:char="F0B7"/>
      </w:r>
      <w:r w:rsidRPr="00035392">
        <w:rPr>
          <w:rFonts w:ascii="Times New Roman" w:hAnsi="Times New Roman" w:cs="Times New Roman"/>
          <w:sz w:val="28"/>
          <w:szCs w:val="28"/>
        </w:rPr>
        <w:t xml:space="preserve"> В каких ситуациях ребенку придется ждать? Ожидание может представлять проблему для детей с аутизмом. </w:t>
      </w:r>
      <w:r w:rsidRPr="00035392">
        <w:rPr>
          <w:rFonts w:ascii="Times New Roman" w:hAnsi="Times New Roman" w:cs="Times New Roman"/>
          <w:sz w:val="28"/>
          <w:szCs w:val="28"/>
        </w:rPr>
        <w:sym w:font="Symbol" w:char="F0B7"/>
      </w:r>
      <w:r w:rsidRPr="00035392">
        <w:rPr>
          <w:rFonts w:ascii="Times New Roman" w:hAnsi="Times New Roman" w:cs="Times New Roman"/>
          <w:sz w:val="28"/>
          <w:szCs w:val="28"/>
        </w:rPr>
        <w:t xml:space="preserve"> Какие помещения увидит ребенок, попав внутрь? В социальной истории используется только первое лицо: «Я пойду в кино», «Мы сядем в зале», «Я буду вести себя хорошо». Ребенку важно идентифицировать себя с тем, о чем ему читают. Директивные предложения в исто</w:t>
      </w:r>
      <w:r w:rsidR="000D6D5F">
        <w:rPr>
          <w:rFonts w:ascii="Times New Roman" w:hAnsi="Times New Roman" w:cs="Times New Roman"/>
          <w:sz w:val="28"/>
          <w:szCs w:val="28"/>
        </w:rPr>
        <w:t xml:space="preserve">рии нужно свести к минимуму. </w:t>
      </w:r>
      <w:r w:rsidRPr="00035392">
        <w:rPr>
          <w:rFonts w:ascii="Times New Roman" w:hAnsi="Times New Roman" w:cs="Times New Roman"/>
          <w:sz w:val="28"/>
          <w:szCs w:val="28"/>
        </w:rPr>
        <w:t>Директивные предложения — это инструкции о том, что надо или не надо делать. Пример директивного предложения: «Даже если вокруг будет очень шумно, я постараюсь оставаться спокойным и не буду отходить от _________». Большинство предложений должны быть описательными (что будет происходить: «Мы войдем в холл кинотеатра, там может быть много других детей и их родителей») и перспективными (как воспринимают ситуацию окружающие: «Если я буду вести себя тихо и спокойно, то все подумают, что я очень хорошо себя веду»). Социальную историю не читают на месте! Для того, чтобы она эффективно выполняла свою функцию, ее необходимо читать ребенку или вместе с ним каждый день в течение 1–2 недель. Это даст ему время подготовиться, а во время самого визита можно просто обращаться к социальной истории или напоминать ребенку о его отдельных пунктах. Лучше всего читать социальную историю в спокойной обстановке, когда ребенок доволен и расслаблен, нельзя его заставлять, если ему не понравится чтение. По большому счету это выглядит как чтение книги про него самого! Социальная история должна быть рассчитана на любой уровень восприятия речи, поэтому при ее составлении стоит использовать короткие, четкие фразы и опираться на визуальные образы, картинки, фотографии конкретных мест, предметов. В этом случае даже те дети, которые не умеют читать или плохо понимают речь, смогут с помощью родителей получить представление о предстоящем мероприятии и месте, где оно будет проходить.</w:t>
      </w:r>
    </w:p>
    <w:p w:rsidR="007909CC" w:rsidRPr="000D6D5F" w:rsidRDefault="007909CC">
      <w:pPr>
        <w:rPr>
          <w:rFonts w:ascii="Times New Roman" w:hAnsi="Times New Roman" w:cs="Times New Roman"/>
          <w:b/>
          <w:sz w:val="28"/>
          <w:szCs w:val="28"/>
        </w:rPr>
      </w:pPr>
      <w:r w:rsidRPr="000D6D5F">
        <w:rPr>
          <w:rFonts w:ascii="Times New Roman" w:hAnsi="Times New Roman" w:cs="Times New Roman"/>
          <w:b/>
          <w:sz w:val="28"/>
          <w:szCs w:val="28"/>
        </w:rPr>
        <w:t>Полезные ссылки: • Фонд содействия решению проблем аутизма в России «Выход» outfund.ru • Социальные истории- картинки • Социальные истории http://outfund.ru/socialnye-istorii-dlya-detej-sautizmom/</w:t>
      </w:r>
    </w:p>
    <w:p w:rsidR="00054C1F" w:rsidRPr="00035392" w:rsidRDefault="00054C1F">
      <w:pPr>
        <w:rPr>
          <w:rFonts w:ascii="Times New Roman" w:hAnsi="Times New Roman" w:cs="Times New Roman"/>
          <w:sz w:val="28"/>
          <w:szCs w:val="28"/>
        </w:rPr>
      </w:pPr>
      <w:r w:rsidRPr="00035392">
        <w:rPr>
          <w:rFonts w:ascii="Times New Roman" w:hAnsi="Times New Roman" w:cs="Times New Roman"/>
          <w:sz w:val="28"/>
          <w:szCs w:val="28"/>
        </w:rPr>
        <w:lastRenderedPageBreak/>
        <w:t xml:space="preserve">Литература: 1. Выявление риска развития расстройств аутистического спектра в условиях первичного звена здравоохранения у детей раннего возраста: Пособие для врачей / С. А Морозов., к.б.н. – Воронеж 2014, – с.56 2. Дион Беттс и Нэнси Патрик Вопрос-ответ. Как помочь ребенку с аутизмом адаптироваться к окружающей среде? Фонд «Выход» , – URL: http://outfund.ru/kak-pomoch-rebenku-s-autizmom-adaptirovatsya-kokruzhayushhej-srede/ 3. Модель обучения детей с расстройствами аутистического спектра (РАС) в общеобразовательной школе: методическое пособие / Егорова Л. В., Зверева Е. А., Орлова М. А., Шаргородская Л. В., Чурилина Е. В. —Москва, 2015. – 88 с. – URL: http://www.osoboedetstvo.ru/files/book/file/metodichka_shkola.pdf 4. Никитина Ю.В., Солдатенкова Е.Н. Рекомендации для сотрудников ДОУ, работающих с детьми, имеющими расстройства аутистического спектра// Аутизм и нарушения развития. </w:t>
      </w:r>
      <w:r w:rsidRPr="00035392">
        <w:rPr>
          <w:rFonts w:ascii="Times New Roman" w:hAnsi="Times New Roman" w:cs="Times New Roman"/>
          <w:sz w:val="28"/>
          <w:szCs w:val="28"/>
          <w:lang w:val="en-US"/>
        </w:rPr>
        <w:t xml:space="preserve">2015.№ 1 (46). </w:t>
      </w:r>
      <w:r w:rsidRPr="00035392">
        <w:rPr>
          <w:rFonts w:ascii="Times New Roman" w:hAnsi="Times New Roman" w:cs="Times New Roman"/>
          <w:sz w:val="28"/>
          <w:szCs w:val="28"/>
        </w:rPr>
        <w:t>С</w:t>
      </w:r>
      <w:r w:rsidRPr="00035392">
        <w:rPr>
          <w:rFonts w:ascii="Times New Roman" w:hAnsi="Times New Roman" w:cs="Times New Roman"/>
          <w:sz w:val="28"/>
          <w:szCs w:val="28"/>
          <w:lang w:val="en-US"/>
        </w:rPr>
        <w:t xml:space="preserve">.19-23. – URL: https://psyjournals.ru/files/75932/autism_2015_1_nikitina_soldatenkova.pdf 5. </w:t>
      </w:r>
      <w:r w:rsidRPr="00035392">
        <w:rPr>
          <w:rFonts w:ascii="Times New Roman" w:hAnsi="Times New Roman" w:cs="Times New Roman"/>
          <w:sz w:val="28"/>
          <w:szCs w:val="28"/>
        </w:rPr>
        <w:t xml:space="preserve">Пособие для родителей Аутизм. Дружелюбная среда. Руководство для родительских организаций по созданию дружелюбной среды в учреждениях культуры для людей с аутизмом и ментальными расстройствами. ФОНД «Выход», – Москва 2016. – 84с. 6. Пособие для родителей, семьи и друзей. Обратите внимание: аутизм. Фонд «Выход», – Москва 2014.– 36с. 7. Психолого-педагогическое сопровождение детей с расстройством аутистического спектра: учебно-методическое пособие для учителей и специалистов образовательных организаций / сост. Л. М. Беткер. – Ханты-Мансийск, РИО ИРО, 2013.– 82 с. 8. Рекомендации учителям и родителям детей с ранним детским аутизмом (РДА) – URL: https://revolution.allbest.ru/pedagogics/00553082_0.html 9. Создание специальных условий для детей с расстройствами аутистического спектра в общеобразовательных учреждениях: Методический сборник / Семаго Н.Я., Семаго М.М., Отв. ред. С.В. Алехина// Под. ред. Е.В. Самсоновой. — М.: МГППУ, 2012. — 56 с. – URL: http://stud.surgpu.ru/media/medialibrary/.pdf 10.Татьяна Медведева, Илья Музюкин Практика ведения командных консультаций для семей, воспитывающих детей дошкольного возраста с РАС и ментальными нарушениями: методическое пособие/ Татьяна Медведева, Илья Музюкин. – фонд «Выход», – Москва 2016. –64 с. – URL: http://outfund.ru/wpcontent/uploads/2016/10/3_%D0%A2eam_preview.pdf 11.Хаустов А.В., Богорад П.Л., Загуменная О.В., Козорез А.И., Панцырь С.Н., Никитина Ю.В., Стальмахович О.В. Психолого-педагогическое сопровождение обучающихся с расстройствами аутистического 33 спектра. </w:t>
      </w:r>
      <w:r w:rsidRPr="00035392">
        <w:rPr>
          <w:rFonts w:ascii="Times New Roman" w:hAnsi="Times New Roman" w:cs="Times New Roman"/>
          <w:sz w:val="28"/>
          <w:szCs w:val="28"/>
        </w:rPr>
        <w:lastRenderedPageBreak/>
        <w:t>Методическое пособие / Под общ. ред. Хаустова А.В. – М.: ФРЦ ФГБОУ ВО МГППУ, 2016. –125с</w:t>
      </w:r>
    </w:p>
    <w:sectPr w:rsidR="00054C1F" w:rsidRPr="00035392" w:rsidSect="000E27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14ED1"/>
    <w:rsid w:val="00014ED1"/>
    <w:rsid w:val="00035392"/>
    <w:rsid w:val="00054C1F"/>
    <w:rsid w:val="000D6D5F"/>
    <w:rsid w:val="000E2739"/>
    <w:rsid w:val="00155E5F"/>
    <w:rsid w:val="003011D9"/>
    <w:rsid w:val="003E50DB"/>
    <w:rsid w:val="00420E03"/>
    <w:rsid w:val="00665A86"/>
    <w:rsid w:val="007909CC"/>
    <w:rsid w:val="00F263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7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14</Pages>
  <Words>4839</Words>
  <Characters>27584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2019-09-23T02:13:00Z</dcterms:created>
  <dcterms:modified xsi:type="dcterms:W3CDTF">2019-09-23T02:47:00Z</dcterms:modified>
</cp:coreProperties>
</file>