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62" w:rsidRDefault="005A2EBD" w:rsidP="00AC5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Воспитательный потенциал национальных традиций и, обрядов, праздников, фольклора и</w:t>
      </w:r>
      <w:r w:rsidR="00AC5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C5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культурного наследия </w:t>
      </w:r>
      <w:r w:rsidR="000D3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русского народа </w:t>
      </w:r>
      <w:r w:rsidR="00AC5162" w:rsidRPr="00AC5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работе с детьми с ОВЗ</w:t>
      </w:r>
    </w:p>
    <w:p w:rsidR="00AC5162" w:rsidRPr="00AC5162" w:rsidRDefault="00AC5162" w:rsidP="00AC5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3E9C" w:rsidRPr="000D3E9C" w:rsidRDefault="00AC5162" w:rsidP="000D3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статьи, 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</w:t>
      </w:r>
      <w:r w:rsidR="000D3E9C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9C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0D3E9C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рождественских образовательных чтений:</w:t>
      </w:r>
    </w:p>
    <w:p w:rsidR="00AC5162" w:rsidRPr="00AC5162" w:rsidRDefault="00AC5162" w:rsidP="00AC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Старкова Наталья Владимировна</w:t>
      </w:r>
    </w:p>
    <w:p w:rsidR="00AC5162" w:rsidRPr="00AC5162" w:rsidRDefault="00AC5162" w:rsidP="00AC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Анатольевна</w:t>
      </w:r>
    </w:p>
    <w:p w:rsidR="00AC5162" w:rsidRDefault="00AC5162" w:rsidP="00AC5162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861710" w:rsidRPr="00AC5162" w:rsidRDefault="00861710" w:rsidP="00AC51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Народные традиции, обычаи и обряды отражают и выражают реальные</w:t>
      </w:r>
      <w:r w:rsidR="00AC5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взаимоотношения старшего поколения и являются мощным средством</w:t>
      </w:r>
      <w:r w:rsidR="00AC5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формирования нравственных </w:t>
      </w:r>
      <w:r w:rsidR="00AC5162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чувств, поведенческих установок </w:t>
      </w:r>
      <w:r w:rsidR="0034112C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 подрастающего поколения. 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Преемственность дает возможность новым</w:t>
      </w:r>
    </w:p>
    <w:p w:rsidR="00861710" w:rsidRPr="00AC5162" w:rsidRDefault="00861710" w:rsidP="00AC516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поколениям вобрать в себя и развивать все лучшее, что было создано</w:t>
      </w:r>
      <w:r w:rsid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предшествующей историей его народа, обогатить</w:t>
      </w:r>
      <w:r w:rsidR="005B7E82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</w:t>
      </w:r>
      <w:r w:rsidR="00820792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новых условиях</w:t>
      </w:r>
      <w:r w:rsidR="005B7E82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многообразие духовных </w:t>
      </w:r>
      <w:r w:rsidR="0034112C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этих </w:t>
      </w:r>
      <w:r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ценностей. </w:t>
      </w:r>
    </w:p>
    <w:p w:rsidR="00820792" w:rsidRPr="00AC5162" w:rsidRDefault="0034112C" w:rsidP="00AC5162">
      <w:pPr>
        <w:pStyle w:val="c1"/>
        <w:spacing w:before="0" w:beforeAutospacing="0" w:after="0" w:afterAutospacing="0"/>
        <w:jc w:val="both"/>
        <w:rPr>
          <w:color w:val="000000"/>
        </w:rPr>
      </w:pPr>
      <w:r w:rsidRPr="00AC5162">
        <w:rPr>
          <w:rStyle w:val="c5"/>
          <w:color w:val="000000"/>
        </w:rPr>
        <w:t>Народная культура несет в себе образец отношений человека к природе, семье, роду, стране, чего так не хватает в нашем современном обществе, где нарушена связь времен, изменились отношения, утрачены многие идеалы.</w:t>
      </w:r>
    </w:p>
    <w:p w:rsidR="00AC5162" w:rsidRDefault="00AC5162" w:rsidP="00AC51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Актуальной проблемой 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обществе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ценностных духовных орие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нтиров у современных 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российских 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 Ситуация усугубляется в семье, воспитывающей ребенка с ОВЗ/ ребенка-инвалида. В такой семье наблюдается крайне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тревожности, 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безысходности,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отчаяния, 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нередко 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встречается 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непринятие особенностей своего ребенка и</w:t>
      </w:r>
      <w:r w:rsidR="00AC3D2C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скептицизм или зачастую полное отсутствие знаний о возможностях и ресурсах русских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2EBD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 традиций с целью воспитания и разви</w:t>
      </w:r>
      <w:r w:rsidR="005B7E8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ребенка – дошкольника с ОВЗ.</w:t>
      </w:r>
    </w:p>
    <w:p w:rsidR="00325CB3" w:rsidRPr="00AC5162" w:rsidRDefault="000D3E9C" w:rsidP="00E845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работы</w:t>
      </w:r>
      <w:r w:rsid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с ограниченными возможностями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ДОО обозначается</w:t>
      </w:r>
      <w:r w:rsid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</w:t>
      </w:r>
      <w:r w:rsidR="00325CB3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одействие преодолению психологического кризиса принятия</w:t>
      </w:r>
      <w:r w:rsid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CB3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своего ребенка с ОВЗ через привлечение семьи к участию в русских народных и обрядовых праздниках</w:t>
      </w:r>
      <w:r w:rsid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25CB3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данной цели ставятся</w:t>
      </w:r>
      <w:r w:rsid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задачи:</w:t>
      </w:r>
    </w:p>
    <w:p w:rsidR="00AC5162" w:rsidRDefault="00E845B2" w:rsidP="00AC516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25CB3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аучить родителей взаимодействию с ребенком в процессе ознакомления и совместного практического участия в традиционных народных мероприятиях</w:t>
      </w:r>
    </w:p>
    <w:p w:rsidR="00AC5162" w:rsidRDefault="00E845B2" w:rsidP="00AC516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25CB3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оспитывать у детей интерес к национальной культуре, начал национальной принадлежности, вызывать у ребенка эмоциональный отклик </w:t>
      </w:r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совместную деятельность с родителями и педагогами</w:t>
      </w:r>
    </w:p>
    <w:p w:rsidR="000D3E9C" w:rsidRDefault="00E845B2" w:rsidP="00AC516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25CB3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высшие психические функции, моторно – ритмические и моторно-координационные функции, развивать активный и пассивный словарь в пр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практической деятельности.</w:t>
      </w:r>
    </w:p>
    <w:p w:rsidR="00C963B1" w:rsidRDefault="005B7E82" w:rsidP="00C963B1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определены наиболее 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</w:t>
      </w:r>
      <w:r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взаимодействия ДОО с семей с использованием народных традиций, обычаев и обрядов, одной из которых является мастер-класс.</w:t>
      </w:r>
      <w:r w:rsidR="00053322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в ДОО приурочивается к национальным русским </w:t>
      </w:r>
      <w:r w:rsidR="00325CB3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обрядовым праздникам, которые являются одним из сре</w:t>
      </w:r>
      <w:proofErr w:type="gramStart"/>
      <w:r w:rsidR="00325CB3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л</w:t>
      </w:r>
      <w:proofErr w:type="gramEnd"/>
      <w:r w:rsidR="00325CB3" w:rsidRP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ичностном воспитании подрастающего поколения и самовоспитания педагогов и родителей. </w:t>
      </w:r>
      <w:r w:rsidR="00053322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</w:t>
      </w:r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ольклорный мате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</w:t>
      </w:r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подбирается с учетом зоны ближайшего развития ребенка и главное с учетом особенностей развития ребенка с ОВЗ (</w:t>
      </w:r>
      <w:proofErr w:type="spellStart"/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пестушки</w:t>
      </w:r>
      <w:proofErr w:type="spellEnd"/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9509AA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Это позволяет наглядно показать потенциал ребенка родителю, создать ситуацию успеха любому ребенку. Родители осознают возможности своего ребенка, что способствует смене отношения к ситуации.</w:t>
      </w:r>
      <w:r w:rsidR="000D3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6A7" w:rsidRPr="00A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Знакомясь с народными обычаями и обрядами, у ребенка </w:t>
      </w:r>
      <w:r w:rsidR="006D26A7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формируются моральные качества, закладывается начало патриотизма. </w:t>
      </w:r>
      <w:proofErr w:type="gramStart"/>
      <w:r w:rsidR="009509AA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процессе творческой активности осваиваются фольклорная образность</w:t>
      </w:r>
      <w:r w:rsidR="006D26A7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расширяются кругозор </w:t>
      </w:r>
      <w:r w:rsidR="00507FD9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 представления о народном декоративно-прикладное творчестве, </w:t>
      </w:r>
      <w:r w:rsidR="009509AA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развиваются восприятие, мышление, речь,</w:t>
      </w:r>
      <w:r w:rsidR="006D26A7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память, </w:t>
      </w:r>
      <w:r w:rsidR="009509AA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ловкость, внимание</w:t>
      </w:r>
      <w:r w:rsidR="006D26A7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="009509AA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координация</w:t>
      </w:r>
      <w:r w:rsidR="006D26A7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движения</w:t>
      </w:r>
      <w:r w:rsidR="009509AA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="006D26A7" w:rsidRPr="00AC516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9509AA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</w:t>
      </w:r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нно-исполнительские способности.</w:t>
      </w:r>
      <w:proofErr w:type="gramEnd"/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мастер-классов </w:t>
      </w:r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осваивают умение работать с различными материалами</w:t>
      </w:r>
      <w:r w:rsidR="000D3E9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</w:t>
      </w:r>
      <w:r w:rsidR="00C963B1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упы, ткани, народные музыкальные инструменты и др.)</w:t>
      </w:r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</w:t>
      </w:r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</w:t>
      </w:r>
      <w:proofErr w:type="spellStart"/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нейросенсорных</w:t>
      </w:r>
      <w:proofErr w:type="spellEnd"/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открытий 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зеркальных нейронах </w:t>
      </w:r>
      <w:r w:rsidR="006D26A7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использование народного ус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творчества эффективно для вызывания речи (</w:t>
      </w:r>
      <w:proofErr w:type="spellStart"/>
      <w:r w:rsidR="00E845B2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амонотопей</w:t>
      </w:r>
      <w:proofErr w:type="spellEnd"/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="00E845B2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стимуляции </w:t>
      </w:r>
      <w:bookmarkStart w:id="0" w:name="_GoBack"/>
      <w:bookmarkEnd w:id="0"/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межполушар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взаимодействия</w:t>
      </w:r>
      <w:r w:rsid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1146A" w:rsidRPr="00C96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Неповторимая </w:t>
      </w:r>
      <w:r w:rsidR="00527C0D" w:rsidRPr="00C96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эмоциональная, духовно-нравственная атмосфера праздников создается общим настроением и активностью всех участников: </w:t>
      </w:r>
      <w:r w:rsidR="00507FD9" w:rsidRPr="00C96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="00527C0D" w:rsidRPr="00C96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детей, родителей.  </w:t>
      </w:r>
      <w:r w:rsidR="00C96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Выше перечисленные факторы позволяют достичь следующих </w:t>
      </w:r>
      <w:r w:rsidR="00527C0D" w:rsidRPr="00C963B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963B1">
        <w:rPr>
          <w:rFonts w:ascii="Times New Roman" w:hAnsi="Times New Roman" w:cs="Times New Roman"/>
          <w:color w:val="000000"/>
          <w:sz w:val="24"/>
          <w:szCs w:val="24"/>
        </w:rPr>
        <w:t>езультатов</w:t>
      </w:r>
    </w:p>
    <w:p w:rsidR="00C963B1" w:rsidRDefault="00E845B2" w:rsidP="00C963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r w:rsidR="00C963B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ормированность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основ</w:t>
      </w:r>
      <w:r w:rsidR="005F599F" w:rsidRPr="00C963B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ценностного отношения к народной культуре и традициям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 в</w:t>
      </w:r>
      <w:r w:rsidR="00C963B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сех участников образовательных отношений</w:t>
      </w:r>
      <w:r w:rsidR="005F599F" w:rsidRPr="00C963B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;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63B1" w:rsidRDefault="00C963B1" w:rsidP="00C963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овмещение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постепенн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национальных традиций в </w:t>
      </w:r>
      <w:proofErr w:type="gramStart"/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</w:t>
      </w:r>
      <w:proofErr w:type="gramEnd"/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963B1" w:rsidRDefault="00C963B1" w:rsidP="00C963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 доверия с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емей, воспитывающих детей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ДОО и специалистам, и как следствие изменение 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взаимодействия</w:t>
      </w:r>
      <w:r w:rsidR="00E8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сотрудничества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49CC" w:rsidRPr="00C963B1" w:rsidRDefault="00C963B1" w:rsidP="00C963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845B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оздание </w:t>
      </w:r>
      <w:r w:rsidR="005F599F" w:rsidRPr="00C963B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условий для раскрытия и реализации личностного потенциала детей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каждого ребенка</w:t>
      </w:r>
      <w:r w:rsidR="005F599F" w:rsidRPr="00C963B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; и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зменение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взгляда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возможности своего ребенка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</w:t>
      </w:r>
      <w:r w:rsidR="00527C0D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99F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AD49CC" w:rsidRPr="00C9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AD49CC" w:rsidRPr="00C963B1" w:rsidSect="00C963B1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F7C"/>
    <w:multiLevelType w:val="hybridMultilevel"/>
    <w:tmpl w:val="A2D06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1F78"/>
    <w:multiLevelType w:val="hybridMultilevel"/>
    <w:tmpl w:val="0878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978B4"/>
    <w:multiLevelType w:val="hybridMultilevel"/>
    <w:tmpl w:val="CB54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C6C"/>
    <w:multiLevelType w:val="multilevel"/>
    <w:tmpl w:val="7C589B9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>
    <w:nsid w:val="61252293"/>
    <w:multiLevelType w:val="hybridMultilevel"/>
    <w:tmpl w:val="59E28A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B96C0D"/>
    <w:multiLevelType w:val="hybridMultilevel"/>
    <w:tmpl w:val="CB54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EBD"/>
    <w:rsid w:val="00053322"/>
    <w:rsid w:val="00076F8E"/>
    <w:rsid w:val="000D3E9C"/>
    <w:rsid w:val="00137502"/>
    <w:rsid w:val="001C14A2"/>
    <w:rsid w:val="001F3E18"/>
    <w:rsid w:val="00285715"/>
    <w:rsid w:val="002F7F77"/>
    <w:rsid w:val="003011D9"/>
    <w:rsid w:val="00325CB3"/>
    <w:rsid w:val="0034112C"/>
    <w:rsid w:val="0034527E"/>
    <w:rsid w:val="00420E03"/>
    <w:rsid w:val="004E781D"/>
    <w:rsid w:val="00507FD9"/>
    <w:rsid w:val="00514B1D"/>
    <w:rsid w:val="00527C0D"/>
    <w:rsid w:val="005559A7"/>
    <w:rsid w:val="005A2EBD"/>
    <w:rsid w:val="005B7E82"/>
    <w:rsid w:val="005F599F"/>
    <w:rsid w:val="005F5C33"/>
    <w:rsid w:val="006A69CA"/>
    <w:rsid w:val="006D26A7"/>
    <w:rsid w:val="007812D8"/>
    <w:rsid w:val="008108E6"/>
    <w:rsid w:val="00816FFC"/>
    <w:rsid w:val="00820792"/>
    <w:rsid w:val="00861710"/>
    <w:rsid w:val="008850E8"/>
    <w:rsid w:val="009509AA"/>
    <w:rsid w:val="009911D6"/>
    <w:rsid w:val="00AC00AD"/>
    <w:rsid w:val="00AC3D2C"/>
    <w:rsid w:val="00AC5162"/>
    <w:rsid w:val="00AD49CC"/>
    <w:rsid w:val="00B1146A"/>
    <w:rsid w:val="00B67660"/>
    <w:rsid w:val="00BC1416"/>
    <w:rsid w:val="00C16FA7"/>
    <w:rsid w:val="00C55580"/>
    <w:rsid w:val="00C57EA9"/>
    <w:rsid w:val="00C963B1"/>
    <w:rsid w:val="00CF3AC1"/>
    <w:rsid w:val="00D57FDF"/>
    <w:rsid w:val="00E845B2"/>
    <w:rsid w:val="00FB1A23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3E18"/>
  </w:style>
  <w:style w:type="character" w:customStyle="1" w:styleId="c3">
    <w:name w:val="c3"/>
    <w:basedOn w:val="a0"/>
    <w:rsid w:val="0034527E"/>
  </w:style>
  <w:style w:type="character" w:customStyle="1" w:styleId="c9">
    <w:name w:val="c9"/>
    <w:basedOn w:val="a0"/>
    <w:rsid w:val="0034527E"/>
  </w:style>
  <w:style w:type="paragraph" w:styleId="a3">
    <w:name w:val="Normal (Web)"/>
    <w:basedOn w:val="a"/>
    <w:uiPriority w:val="99"/>
    <w:semiHidden/>
    <w:unhideWhenUsed/>
    <w:rsid w:val="00C5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Владимировна</cp:lastModifiedBy>
  <cp:revision>29</cp:revision>
  <dcterms:created xsi:type="dcterms:W3CDTF">2019-01-24T23:33:00Z</dcterms:created>
  <dcterms:modified xsi:type="dcterms:W3CDTF">2019-02-26T18:09:00Z</dcterms:modified>
</cp:coreProperties>
</file>