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F5" w:rsidRDefault="008319F5" w:rsidP="008319F5">
      <w:pPr>
        <w:pStyle w:val="3"/>
        <w:rPr>
          <w:sz w:val="32"/>
        </w:rPr>
      </w:pPr>
      <w:r>
        <w:rPr>
          <w:sz w:val="32"/>
        </w:rPr>
        <w:t>Признаки психического напряжения и невротических тенденций у детей</w:t>
      </w:r>
    </w:p>
    <w:p w:rsidR="008319F5" w:rsidRDefault="008319F5" w:rsidP="008319F5">
      <w:pPr>
        <w:spacing w:after="120"/>
        <w:jc w:val="center"/>
        <w:rPr>
          <w:sz w:val="28"/>
        </w:rPr>
      </w:pPr>
      <w:r>
        <w:rPr>
          <w:sz w:val="28"/>
        </w:rPr>
        <w:t>(опросник для родителей)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 xml:space="preserve">Инструкция. </w:t>
      </w:r>
      <w:r>
        <w:rPr>
          <w:sz w:val="28"/>
        </w:rPr>
        <w:t>Оцените наличие или отсутствие перечисленных признаков у вашего ребенка по степени выраженности.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0 — нет;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1 — немного;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2 — средняя выраженность;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3 — очень много.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 Затем подсчитайте общее количество баллов и определите степень выраженности психоэмоционального напряжения по схеме: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от 0 до 19 баллов — невысокая степень;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от 20 до 38 баллов — средняя степень;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от 39 до 58 баллов — высокая степень.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 Данные опросника необходимы психологам как дополнительные сведения о ребенке, который не бывает одинаковым в садике, в школе и дома (табл. 2).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398"/>
        <w:gridCol w:w="721"/>
        <w:gridCol w:w="720"/>
        <w:gridCol w:w="721"/>
        <w:gridCol w:w="2160"/>
      </w:tblGrid>
      <w:tr w:rsidR="008319F5" w:rsidTr="00A0120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</w:tr>
      <w:tr w:rsidR="008319F5" w:rsidTr="00A01206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5" w:rsidRDefault="008319F5" w:rsidP="00676C16">
            <w:pPr>
              <w:rPr>
                <w:sz w:val="28"/>
              </w:rPr>
            </w:pPr>
          </w:p>
        </w:tc>
      </w:tr>
      <w:tr w:rsidR="008319F5" w:rsidTr="00A0120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8319F5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Грызет ногти</w:t>
            </w:r>
          </w:p>
          <w:p w:rsidR="008319F5" w:rsidRDefault="008319F5" w:rsidP="008319F5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Сосет палец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3.Отсутствует аппетит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Разборчив</w:t>
            </w:r>
            <w:proofErr w:type="gramEnd"/>
            <w:r>
              <w:rPr>
                <w:sz w:val="28"/>
              </w:rPr>
              <w:t xml:space="preserve"> в еде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Засыпает медленно и с трудом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Спит неспокойно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Плохо неохотно встает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Жалуется на головные боли 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Жалуется на боли в животе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Часто бывает рвота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Часто бывают головокружения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Заикается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Чрезмерно потеет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Краснеет, бледнеет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Легко пугается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Часто дрожит от возбуждения или волнения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Часто плачет 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Часто моргает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Дергает рукой, плечом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Недержание мочи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Недержание стула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Бывают припадки злости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Играет какой-либо частью тела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за свое здоровье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Бывают побуждения постоянно и церемонно что-либо делать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Часто мечтает, мысли его где-то далеко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Не умеет сосредоточиться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Имеются ли заботы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Очень тревожен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Старается всегда быть тихим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Видит фантастические предметы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Боится темноты 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одиночества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животных. Каких?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чужих людей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шума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Боится неудачи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Бывает чувство стыда, виновности</w:t>
            </w:r>
          </w:p>
          <w:p w:rsidR="008319F5" w:rsidRDefault="008319F5" w:rsidP="008319F5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Бывает чувство неполноценности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F5" w:rsidRDefault="008319F5" w:rsidP="00676C16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8319F5" w:rsidRDefault="008319F5" w:rsidP="008319F5">
      <w:pPr>
        <w:spacing w:after="120"/>
        <w:jc w:val="both"/>
        <w:rPr>
          <w:sz w:val="28"/>
        </w:rPr>
      </w:pPr>
    </w:p>
    <w:p w:rsidR="008319F5" w:rsidRDefault="008319F5" w:rsidP="008319F5">
      <w:pPr>
        <w:spacing w:after="120"/>
        <w:jc w:val="both"/>
        <w:rPr>
          <w:sz w:val="28"/>
        </w:rPr>
      </w:pPr>
    </w:p>
    <w:p w:rsidR="008319F5" w:rsidRDefault="008319F5" w:rsidP="008319F5">
      <w:pPr>
        <w:pStyle w:val="3"/>
        <w:rPr>
          <w:sz w:val="32"/>
        </w:rPr>
      </w:pPr>
      <w:bookmarkStart w:id="0" w:name="_GoBack"/>
      <w:bookmarkEnd w:id="0"/>
      <w:r>
        <w:rPr>
          <w:sz w:val="32"/>
        </w:rPr>
        <w:t>Тест А. И. Захарова на оценку уровня тревожности ребенка</w:t>
      </w:r>
    </w:p>
    <w:p w:rsidR="008319F5" w:rsidRDefault="008319F5" w:rsidP="008319F5"/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 xml:space="preserve">      Инструкция.</w:t>
      </w:r>
      <w:r>
        <w:rPr>
          <w:sz w:val="28"/>
        </w:rPr>
        <w:t xml:space="preserve"> Внимательно прочитайте эти утверждения и оцените, насколько они характерны для вашего ребенка.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 Возможные варианты ответов: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sz w:val="28"/>
        </w:rPr>
        <w:t xml:space="preserve">данный пункт </w:t>
      </w:r>
      <w:r>
        <w:rPr>
          <w:b/>
          <w:sz w:val="28"/>
        </w:rPr>
        <w:t>выражен и возрастает</w:t>
      </w:r>
      <w:r>
        <w:rPr>
          <w:sz w:val="28"/>
        </w:rPr>
        <w:t xml:space="preserve"> в последнее время— </w:t>
      </w:r>
      <w:r>
        <w:rPr>
          <w:b/>
          <w:sz w:val="28"/>
        </w:rPr>
        <w:t>2 балла;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данный пункт </w:t>
      </w:r>
      <w:r>
        <w:rPr>
          <w:b/>
          <w:sz w:val="28"/>
        </w:rPr>
        <w:t>проявляется периодически — 1 балл;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данный пункт отсутствует — </w:t>
      </w:r>
      <w:r>
        <w:rPr>
          <w:b/>
          <w:sz w:val="28"/>
        </w:rPr>
        <w:t>0 баллов.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>Тест выполняют родители детей 4— 10 лет.</w:t>
      </w:r>
    </w:p>
    <w:p w:rsidR="008319F5" w:rsidRDefault="008319F5" w:rsidP="008319F5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     Ваш ребенок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1. Легко расстраивается, много переживает, все слишком близко принимает к сердцу.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2. Чуть что — в слезы, плачет навзрыд или ноет, ворчит, не может успокоиться.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3. Капризничает ни с того ни с чего, раздражается по пустякам, не может ждать, терпеть.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4. Более чем часто обижается, дуется, не переносит никаких замечаний.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 5. Крайне </w:t>
      </w:r>
      <w:proofErr w:type="gramStart"/>
      <w:r>
        <w:rPr>
          <w:sz w:val="28"/>
        </w:rPr>
        <w:t>неустойчив</w:t>
      </w:r>
      <w:proofErr w:type="gramEnd"/>
      <w:r>
        <w:rPr>
          <w:sz w:val="28"/>
        </w:rPr>
        <w:t xml:space="preserve"> в настроении, вплоть до того, что может смеяться и плакать одновременно.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6. Все больше грустит и печалится без видимой причины.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7. Как и в первые годы, снова сосет соску, палец, все вертит в руках.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8. </w:t>
      </w:r>
      <w:proofErr w:type="gramStart"/>
      <w:r>
        <w:rPr>
          <w:sz w:val="28"/>
        </w:rPr>
        <w:t>Долго не засыпает без света и присутствия рядом близких, беспокойно спит, просыпается, не может сразу прийти в себя утром.</w:t>
      </w:r>
      <w:proofErr w:type="gramEnd"/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9. Становится повышенно возбудимым, когда нужно сдерживать себя, или заторможенным и вялым при выполнении заданий.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10. Появляются выраженные страхи, опасения, боязливость в любых новых, неизвестных или ответственных ситуациях.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11. Нарастает неуверенность в себе, нерешительность в действиях и поступках.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lastRenderedPageBreak/>
        <w:t xml:space="preserve">     12. Все быстрее устает, отвлекается, не может концентрировать внимание продолжительное время.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13. Все труднее найти с ним общий язык, договориться: становится сам не свой, без конца меняет решения или уходит в себя.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14. Начинает жаловаться на головные боли вечером или боли в области живота утром; нередко бледнеет, краснеет, потеет; беспокоит зуд без видимой причины, аллергия, раздражение кожи.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15. Снижается аппетит; часто и подолгу болеет; повышается без причин температура; часто пропускает детский сад или школу.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sz w:val="28"/>
        </w:rPr>
        <w:t xml:space="preserve">       Подсчитывается сумма баллов и делается вывод о наличии невроза или предрасположенности к нему.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>от 20 до 30 баллов</w:t>
      </w:r>
      <w:r>
        <w:rPr>
          <w:sz w:val="28"/>
        </w:rPr>
        <w:t xml:space="preserve"> — невроз;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>от 15 до 20 баллов</w:t>
      </w:r>
      <w:r>
        <w:rPr>
          <w:sz w:val="28"/>
        </w:rPr>
        <w:t xml:space="preserve"> — невроз был или будет в ближайшее время;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>от 10 до 15 баллов</w:t>
      </w:r>
      <w:r>
        <w:rPr>
          <w:sz w:val="28"/>
        </w:rPr>
        <w:t xml:space="preserve"> — нервное расстройство, но не обязательно достигающее стадии заболевания;</w:t>
      </w:r>
    </w:p>
    <w:p w:rsidR="008319F5" w:rsidRDefault="008319F5" w:rsidP="008319F5">
      <w:pPr>
        <w:spacing w:after="120"/>
        <w:jc w:val="both"/>
        <w:rPr>
          <w:sz w:val="28"/>
        </w:rPr>
      </w:pPr>
      <w:r>
        <w:rPr>
          <w:b/>
          <w:sz w:val="28"/>
        </w:rPr>
        <w:t>от 5 до 9 баллов</w:t>
      </w:r>
      <w:r>
        <w:rPr>
          <w:sz w:val="28"/>
        </w:rPr>
        <w:t xml:space="preserve"> — необходимо внимание к этому ребенку;</w:t>
      </w:r>
    </w:p>
    <w:p w:rsidR="008319F5" w:rsidRDefault="008319F5" w:rsidP="008319F5">
      <w:pPr>
        <w:spacing w:after="120"/>
        <w:jc w:val="both"/>
      </w:pPr>
      <w:r>
        <w:rPr>
          <w:b/>
          <w:sz w:val="28"/>
        </w:rPr>
        <w:t>менее 5 баллов</w:t>
      </w:r>
      <w:r>
        <w:rPr>
          <w:sz w:val="28"/>
        </w:rPr>
        <w:t xml:space="preserve"> — отклонения несущественны и являются выражением проходящих возрастных особенностей ребенка.</w:t>
      </w:r>
    </w:p>
    <w:p w:rsidR="008319F5" w:rsidRDefault="008319F5" w:rsidP="008319F5"/>
    <w:p w:rsidR="008319F5" w:rsidRDefault="008319F5" w:rsidP="008319F5"/>
    <w:p w:rsidR="009851FE" w:rsidRDefault="009851FE"/>
    <w:sectPr w:rsidR="0098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758"/>
    <w:multiLevelType w:val="hybridMultilevel"/>
    <w:tmpl w:val="35902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9380A"/>
    <w:multiLevelType w:val="multilevel"/>
    <w:tmpl w:val="3B9A00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9F5"/>
    <w:rsid w:val="008319F5"/>
    <w:rsid w:val="009851FE"/>
    <w:rsid w:val="00A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19F5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19F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3434</Characters>
  <Application>Microsoft Office Word</Application>
  <DocSecurity>0</DocSecurity>
  <Lines>28</Lines>
  <Paragraphs>8</Paragraphs>
  <ScaleCrop>false</ScaleCrop>
  <Company>Grizli777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Жмырко</dc:creator>
  <cp:keywords/>
  <dc:description/>
  <cp:lastModifiedBy>User</cp:lastModifiedBy>
  <cp:revision>3</cp:revision>
  <dcterms:created xsi:type="dcterms:W3CDTF">2020-02-28T17:55:00Z</dcterms:created>
  <dcterms:modified xsi:type="dcterms:W3CDTF">2023-02-28T06:51:00Z</dcterms:modified>
</cp:coreProperties>
</file>