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>
    <v:background id="_x0000_s1025" o:bwmode="white" o:targetscreensize="1024,768">
      <v:fill r:id="rId3" o:title="абстракция1" recolor="t" type="frame"/>
    </v:background>
  </w:background>
  <w:body>
    <w:p w14:paraId="5A0DEB9E" w14:textId="1F6D19D1" w:rsidR="00CB1804" w:rsidRPr="00623D57" w:rsidRDefault="004B09B3" w:rsidP="00CB1804">
      <w:pPr>
        <w:spacing w:before="120" w:after="120" w:line="240" w:lineRule="auto"/>
        <w:ind w:left="284" w:right="284"/>
        <w:jc w:val="center"/>
        <w:rPr>
          <w:rFonts w:ascii="Century Gothic" w:hAnsi="Century Gothic"/>
          <w:b/>
          <w:bCs/>
          <w:color w:val="5C3977"/>
          <w:sz w:val="96"/>
          <w:szCs w:val="9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620261">
        <w:rPr>
          <w:noProof/>
          <w:color w:val="4F9A16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C313A35" wp14:editId="4E227037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6419850" cy="9553575"/>
                <wp:effectExtent l="19050" t="19050" r="38100" b="47625"/>
                <wp:wrapNone/>
                <wp:docPr id="1" name="Прямоугольник: скругленные угл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9850" cy="9553575"/>
                        </a:xfrm>
                        <a:prstGeom prst="roundRect">
                          <a:avLst>
                            <a:gd name="adj" fmla="val 3797"/>
                          </a:avLst>
                        </a:prstGeom>
                        <a:solidFill>
                          <a:sysClr val="window" lastClr="FFFFFF">
                            <a:alpha val="80000"/>
                          </a:sysClr>
                        </a:solidFill>
                        <a:ln w="60325" cap="flat" cmpd="sng" algn="ctr">
                          <a:solidFill>
                            <a:schemeClr val="accent4">
                              <a:lumMod val="7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809094" id="Прямоугольник: скругленные углы 1" o:spid="_x0000_s1026" style="position:absolute;margin-left:0;margin-top:1.5pt;width:505.5pt;height:752.25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248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" fillcolor="window" strokecolor="#bf8f00 [2407]" strokeweight="4.75pt">
                <v:fill opacity="52428f"/>
                <v:stroke joinstyle="miter"/>
                <w10:wrap anchorx="margin"/>
              </v:roundrect>
            </w:pict>
          </mc:Fallback>
        </mc:AlternateContent>
      </w:r>
      <w:r w:rsidR="00523BC1" w:rsidRPr="004B09B3">
        <w:rPr>
          <w:rFonts w:ascii="Century Gothic" w:hAnsi="Century Gothic"/>
          <w:b/>
          <w:bCs/>
          <w:color w:val="262626" w:themeColor="text1" w:themeTint="D9"/>
          <w:sz w:val="56"/>
          <w:szCs w:val="5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61123A" w:rsidRPr="00623D57">
        <w:rPr>
          <w:rFonts w:ascii="Century Gothic" w:hAnsi="Century Gothic"/>
          <w:b/>
          <w:bCs/>
          <w:color w:val="5C3977"/>
          <w:sz w:val="96"/>
          <w:szCs w:val="9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АДАПТАЦИЯ</w:t>
      </w:r>
      <w:r w:rsidR="0061123A" w:rsidRPr="00623D57">
        <w:rPr>
          <w:rFonts w:ascii="Century Gothic" w:hAnsi="Century Gothic"/>
          <w:b/>
          <w:bCs/>
          <w:color w:val="5C3977"/>
          <w:sz w:val="96"/>
          <w:szCs w:val="9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br/>
        <w:t>К ДЕТСКОМУ САДУ</w:t>
      </w:r>
    </w:p>
    <w:p w14:paraId="1FDB2B98" w14:textId="3BD74079" w:rsidR="00CB1804" w:rsidRPr="00623D57" w:rsidRDefault="00CB1804" w:rsidP="00623D57">
      <w:pPr>
        <w:tabs>
          <w:tab w:val="left" w:pos="284"/>
          <w:tab w:val="left" w:pos="567"/>
        </w:tabs>
        <w:spacing w:after="240" w:line="240" w:lineRule="auto"/>
        <w:ind w:left="284" w:right="284"/>
        <w:jc w:val="both"/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</w:pPr>
      <w:r w:rsidRPr="00623D57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Одним из основных психолого-педагогических процессов, которые рекомендованы для полноценного воспитания маленького человека, его развития и подготовки</w:t>
      </w:r>
      <w:r w:rsidR="00623D57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br/>
      </w:r>
      <w:r w:rsidRPr="00623D57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к взрослой жизни, является посещение детского сада, Здесь он учится общаться в широком кругу сверстников</w:t>
      </w:r>
      <w:r w:rsidR="00623D57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br/>
      </w:r>
      <w:r w:rsidRPr="00623D57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и взрослых, постигает азы самостоятельности</w:t>
      </w:r>
      <w:r w:rsidR="00623D57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 </w:t>
      </w:r>
      <w:r w:rsidRPr="00623D57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и </w:t>
      </w:r>
      <w:proofErr w:type="spellStart"/>
      <w:r w:rsidRPr="00623D57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органи</w:t>
      </w:r>
      <w:r w:rsidR="00623D57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-</w:t>
      </w:r>
      <w:r w:rsidRPr="00623D57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зованности</w:t>
      </w:r>
      <w:proofErr w:type="spellEnd"/>
      <w:r w:rsidRPr="00623D57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, развивает навыки различных видов деятель</w:t>
      </w:r>
      <w:r w:rsidR="00623D57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-</w:t>
      </w:r>
      <w:proofErr w:type="spellStart"/>
      <w:r w:rsidRPr="00623D57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ности</w:t>
      </w:r>
      <w:proofErr w:type="spellEnd"/>
      <w:r w:rsidRPr="00623D57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 (игровой, учебной, познавательной)</w:t>
      </w:r>
    </w:p>
    <w:p w14:paraId="47777645" w14:textId="3187BC2F" w:rsidR="00CB1804" w:rsidRPr="00623D57" w:rsidRDefault="00CB1804" w:rsidP="00623D57">
      <w:pPr>
        <w:tabs>
          <w:tab w:val="left" w:pos="284"/>
          <w:tab w:val="left" w:pos="567"/>
        </w:tabs>
        <w:spacing w:after="240" w:line="240" w:lineRule="auto"/>
        <w:ind w:left="284" w:right="284"/>
        <w:jc w:val="both"/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</w:pPr>
      <w:r w:rsidRPr="00623D57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Поступление в детский сад — это смена режима и правил поведения, другой стиль общения. Из тесного круга близких людей, домашней обстановки, </w:t>
      </w:r>
      <w:r w:rsidR="00595DDB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малыш</w:t>
      </w:r>
      <w:r w:rsidRPr="00623D57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 попадает</w:t>
      </w:r>
      <w:r w:rsidR="00595DDB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br/>
      </w:r>
      <w:r w:rsidRPr="00623D57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в совершенно другой мир, полный незнакомых лиц, предметов. Кто-то из ребятишек легко преодолевает изменения, но для </w:t>
      </w:r>
      <w:r w:rsidR="00595DDB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многих</w:t>
      </w:r>
      <w:r w:rsidRPr="00623D57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 это страх, слезы, переживания.</w:t>
      </w:r>
    </w:p>
    <w:p w14:paraId="7F0CB765" w14:textId="36437589" w:rsidR="00623D57" w:rsidRDefault="00CB1804" w:rsidP="00CB1804">
      <w:pPr>
        <w:tabs>
          <w:tab w:val="left" w:pos="284"/>
          <w:tab w:val="left" w:pos="567"/>
        </w:tabs>
        <w:spacing w:after="120" w:line="240" w:lineRule="auto"/>
        <w:ind w:left="284" w:right="284"/>
        <w:jc w:val="both"/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</w:pPr>
      <w:r w:rsidRPr="00623D57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Как максимально безболезненно изменить привычный уклад </w:t>
      </w:r>
      <w:r w:rsidR="00623D57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жизни </w:t>
      </w:r>
      <w:r w:rsidRPr="00623D57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малыша? Как помочь ему преодолеть это</w:t>
      </w:r>
      <w:r w:rsidR="00595DDB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т</w:t>
      </w:r>
      <w:r w:rsidRPr="00623D57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 стресс?</w:t>
      </w:r>
      <w:r w:rsidR="00623D57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 </w:t>
      </w:r>
      <w:r w:rsidR="00352558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Данные рекомендации помогут Вам найти ответы на эти вопросы.</w:t>
      </w:r>
      <w:r w:rsidR="00352558" w:rsidRPr="00352558">
        <w:rPr>
          <w:noProof/>
        </w:rPr>
        <w:t xml:space="preserve"> </w:t>
      </w:r>
    </w:p>
    <w:p w14:paraId="4F2844E6" w14:textId="54C4A92C" w:rsidR="00623D57" w:rsidRDefault="00595DDB" w:rsidP="00CB1804">
      <w:pPr>
        <w:tabs>
          <w:tab w:val="left" w:pos="284"/>
          <w:tab w:val="left" w:pos="567"/>
        </w:tabs>
        <w:spacing w:after="120" w:line="240" w:lineRule="auto"/>
        <w:ind w:left="284" w:right="284"/>
        <w:jc w:val="both"/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7B3AC475" wp14:editId="0EED0773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5047615" cy="2887345"/>
            <wp:effectExtent l="0" t="0" r="635" b="8255"/>
            <wp:wrapThrough wrapText="bothSides">
              <wp:wrapPolygon edited="0">
                <wp:start x="326" y="0"/>
                <wp:lineTo x="0" y="285"/>
                <wp:lineTo x="0" y="21377"/>
                <wp:lineTo x="326" y="21519"/>
                <wp:lineTo x="21195" y="21519"/>
                <wp:lineTo x="21521" y="21377"/>
                <wp:lineTo x="21521" y="285"/>
                <wp:lineTo x="21195" y="0"/>
                <wp:lineTo x="326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28873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B04802" w14:textId="27B41C56" w:rsidR="00623D57" w:rsidRDefault="00623D57" w:rsidP="00CB1804">
      <w:pPr>
        <w:tabs>
          <w:tab w:val="left" w:pos="284"/>
          <w:tab w:val="left" w:pos="567"/>
        </w:tabs>
        <w:spacing w:after="120" w:line="240" w:lineRule="auto"/>
        <w:ind w:left="284" w:right="284"/>
        <w:jc w:val="both"/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</w:pPr>
    </w:p>
    <w:p w14:paraId="67D65C99" w14:textId="48C3F055" w:rsidR="00623D57" w:rsidRDefault="00623D57" w:rsidP="00CB1804">
      <w:pPr>
        <w:tabs>
          <w:tab w:val="left" w:pos="284"/>
          <w:tab w:val="left" w:pos="567"/>
        </w:tabs>
        <w:spacing w:after="120" w:line="240" w:lineRule="auto"/>
        <w:ind w:left="284" w:right="284"/>
        <w:jc w:val="both"/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</w:pPr>
    </w:p>
    <w:p w14:paraId="38727345" w14:textId="77777777" w:rsidR="00623D57" w:rsidRDefault="00623D57" w:rsidP="00CB1804">
      <w:pPr>
        <w:tabs>
          <w:tab w:val="left" w:pos="284"/>
          <w:tab w:val="left" w:pos="567"/>
        </w:tabs>
        <w:spacing w:after="120" w:line="240" w:lineRule="auto"/>
        <w:ind w:left="284" w:right="284"/>
        <w:jc w:val="both"/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</w:pPr>
    </w:p>
    <w:p w14:paraId="03091F3D" w14:textId="77777777" w:rsidR="00623D57" w:rsidRDefault="00623D57" w:rsidP="00CB1804">
      <w:pPr>
        <w:tabs>
          <w:tab w:val="left" w:pos="284"/>
          <w:tab w:val="left" w:pos="567"/>
        </w:tabs>
        <w:spacing w:after="120" w:line="240" w:lineRule="auto"/>
        <w:ind w:left="284" w:right="284"/>
        <w:jc w:val="both"/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</w:pPr>
    </w:p>
    <w:p w14:paraId="709A3EE9" w14:textId="77777777" w:rsidR="00623D57" w:rsidRDefault="00623D57" w:rsidP="00CB1804">
      <w:pPr>
        <w:tabs>
          <w:tab w:val="left" w:pos="284"/>
          <w:tab w:val="left" w:pos="567"/>
        </w:tabs>
        <w:spacing w:after="120" w:line="240" w:lineRule="auto"/>
        <w:ind w:left="284" w:right="284"/>
        <w:jc w:val="both"/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</w:pPr>
    </w:p>
    <w:p w14:paraId="21381D58" w14:textId="77777777" w:rsidR="00623D57" w:rsidRDefault="00623D57" w:rsidP="00CB1804">
      <w:pPr>
        <w:tabs>
          <w:tab w:val="left" w:pos="284"/>
          <w:tab w:val="left" w:pos="567"/>
        </w:tabs>
        <w:spacing w:after="120" w:line="240" w:lineRule="auto"/>
        <w:ind w:left="284" w:right="284"/>
        <w:jc w:val="both"/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</w:pPr>
    </w:p>
    <w:p w14:paraId="590887AB" w14:textId="73AB7CB4" w:rsidR="00CB1804" w:rsidRPr="00623D57" w:rsidRDefault="00CB1804" w:rsidP="00352558">
      <w:pPr>
        <w:tabs>
          <w:tab w:val="left" w:pos="284"/>
          <w:tab w:val="left" w:pos="567"/>
        </w:tabs>
        <w:spacing w:after="120" w:line="240" w:lineRule="auto"/>
        <w:ind w:right="284"/>
        <w:jc w:val="both"/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</w:pPr>
      <w:r w:rsidRPr="00623D57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br/>
      </w:r>
    </w:p>
    <w:p w14:paraId="4636B2E0" w14:textId="7D4516B8" w:rsidR="00352558" w:rsidRDefault="00352558" w:rsidP="00352558">
      <w:pPr>
        <w:tabs>
          <w:tab w:val="left" w:pos="284"/>
          <w:tab w:val="left" w:pos="567"/>
          <w:tab w:val="left" w:pos="6521"/>
        </w:tabs>
        <w:spacing w:after="0" w:line="240" w:lineRule="auto"/>
        <w:ind w:right="2552"/>
        <w:jc w:val="both"/>
        <w:rPr>
          <w:rFonts w:ascii="Century Gothic" w:hAnsi="Century Gothic"/>
          <w:b/>
          <w:bCs/>
          <w:color w:val="262626" w:themeColor="text1" w:themeTint="D9"/>
          <w:sz w:val="16"/>
          <w:szCs w:val="16"/>
        </w:rPr>
      </w:pPr>
    </w:p>
    <w:p w14:paraId="41C5DC82" w14:textId="77777777" w:rsidR="00595DDB" w:rsidRDefault="00595DDB" w:rsidP="00352558">
      <w:pPr>
        <w:tabs>
          <w:tab w:val="left" w:pos="284"/>
          <w:tab w:val="left" w:pos="567"/>
          <w:tab w:val="left" w:pos="6521"/>
        </w:tabs>
        <w:spacing w:after="0" w:line="240" w:lineRule="auto"/>
        <w:ind w:right="2552"/>
        <w:jc w:val="both"/>
        <w:rPr>
          <w:rFonts w:ascii="Century Gothic" w:hAnsi="Century Gothic"/>
          <w:b/>
          <w:bCs/>
          <w:color w:val="262626" w:themeColor="text1" w:themeTint="D9"/>
          <w:sz w:val="16"/>
          <w:szCs w:val="16"/>
        </w:rPr>
      </w:pPr>
    </w:p>
    <w:p w14:paraId="1F1230C3" w14:textId="77777777" w:rsidR="00595DDB" w:rsidRDefault="00595DDB" w:rsidP="00352558">
      <w:pPr>
        <w:tabs>
          <w:tab w:val="left" w:pos="284"/>
          <w:tab w:val="left" w:pos="567"/>
          <w:tab w:val="left" w:pos="6521"/>
        </w:tabs>
        <w:spacing w:after="0" w:line="240" w:lineRule="auto"/>
        <w:ind w:right="2552"/>
        <w:jc w:val="both"/>
        <w:rPr>
          <w:rFonts w:ascii="Century Gothic" w:hAnsi="Century Gothic"/>
          <w:b/>
          <w:bCs/>
          <w:color w:val="262626" w:themeColor="text1" w:themeTint="D9"/>
          <w:sz w:val="16"/>
          <w:szCs w:val="16"/>
        </w:rPr>
      </w:pPr>
    </w:p>
    <w:p w14:paraId="5E8588BA" w14:textId="5EA946E9" w:rsidR="00352558" w:rsidRPr="00352558" w:rsidRDefault="00352558" w:rsidP="00352558">
      <w:pPr>
        <w:tabs>
          <w:tab w:val="left" w:pos="284"/>
          <w:tab w:val="left" w:pos="567"/>
          <w:tab w:val="left" w:pos="6521"/>
        </w:tabs>
        <w:spacing w:after="0" w:line="240" w:lineRule="auto"/>
        <w:ind w:right="2552"/>
        <w:jc w:val="both"/>
        <w:rPr>
          <w:rFonts w:ascii="Century Gothic" w:hAnsi="Century Gothic"/>
          <w:b/>
          <w:bCs/>
          <w:color w:val="262626" w:themeColor="text1" w:themeTint="D9"/>
          <w:sz w:val="16"/>
          <w:szCs w:val="16"/>
        </w:rPr>
      </w:pPr>
      <w:r w:rsidRPr="00620261">
        <w:rPr>
          <w:noProof/>
          <w:color w:val="4F9A16"/>
          <w:sz w:val="56"/>
          <w:szCs w:val="56"/>
        </w:rPr>
        <w:lastRenderedPageBreak/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6D21A673" wp14:editId="32F9B9C3">
                <wp:simplePos x="0" y="0"/>
                <wp:positionH relativeFrom="margin">
                  <wp:align>right</wp:align>
                </wp:positionH>
                <wp:positionV relativeFrom="paragraph">
                  <wp:posOffset>-7620</wp:posOffset>
                </wp:positionV>
                <wp:extent cx="6419850" cy="9553575"/>
                <wp:effectExtent l="19050" t="19050" r="38100" b="47625"/>
                <wp:wrapNone/>
                <wp:docPr id="5" name="Прямоугольник: скругленные угл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9850" cy="9553575"/>
                        </a:xfrm>
                        <a:prstGeom prst="roundRect">
                          <a:avLst>
                            <a:gd name="adj" fmla="val 3797"/>
                          </a:avLst>
                        </a:prstGeom>
                        <a:solidFill>
                          <a:sysClr val="window" lastClr="FFFFFF">
                            <a:alpha val="80000"/>
                          </a:sysClr>
                        </a:solidFill>
                        <a:ln w="60325" cap="flat" cmpd="sng" algn="ctr">
                          <a:solidFill>
                            <a:srgbClr val="FFC000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29A1F2" id="Прямоугольник: скругленные углы 5" o:spid="_x0000_s1026" style="position:absolute;margin-left:454.3pt;margin-top:-.6pt;width:505.5pt;height:752.25pt;z-index:-2516500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248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" fillcolor="window" strokecolor="#bf9000" strokeweight="4.75pt">
                <v:fill opacity="52428f"/>
                <v:stroke joinstyle="miter"/>
                <w10:wrap anchorx="margin"/>
              </v:roundrect>
            </w:pict>
          </mc:Fallback>
        </mc:AlternateContent>
      </w:r>
    </w:p>
    <w:p w14:paraId="0A3A990A" w14:textId="75D7980B" w:rsidR="00D24051" w:rsidRPr="00623D57" w:rsidRDefault="00D24051" w:rsidP="00FD6211">
      <w:pPr>
        <w:pStyle w:val="a3"/>
        <w:numPr>
          <w:ilvl w:val="0"/>
          <w:numId w:val="22"/>
        </w:numPr>
        <w:tabs>
          <w:tab w:val="left" w:pos="284"/>
          <w:tab w:val="left" w:pos="567"/>
          <w:tab w:val="left" w:pos="6521"/>
        </w:tabs>
        <w:spacing w:before="240" w:after="480" w:line="240" w:lineRule="auto"/>
        <w:ind w:left="284" w:right="2552" w:firstLine="0"/>
        <w:contextualSpacing w:val="0"/>
        <w:jc w:val="both"/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</w:pPr>
      <w:r w:rsidRPr="00623D57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Настро</w:t>
      </w:r>
      <w:r w:rsidR="00CB1804" w:rsidRPr="00623D57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йте</w:t>
      </w:r>
      <w:r w:rsidRPr="00623D57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 ребенка на мажорный лад. </w:t>
      </w:r>
      <w:r w:rsidR="00CB1804" w:rsidRPr="00623D57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Постарайтесь в</w:t>
      </w:r>
      <w:r w:rsidRPr="00623D57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нушить ему, что это очень здорово, что он дорос до сада и стал таким большим.</w:t>
      </w:r>
      <w:r w:rsidR="00352558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 Рассказывайте ребенку о том, что такое детский сад и что там будет происходить.</w:t>
      </w:r>
    </w:p>
    <w:p w14:paraId="2D9BD6D6" w14:textId="1CCCAA19" w:rsidR="00CB1804" w:rsidRPr="00623D57" w:rsidRDefault="00CB1804" w:rsidP="00FD6211">
      <w:pPr>
        <w:pStyle w:val="a3"/>
        <w:numPr>
          <w:ilvl w:val="0"/>
          <w:numId w:val="22"/>
        </w:numPr>
        <w:tabs>
          <w:tab w:val="left" w:pos="284"/>
          <w:tab w:val="left" w:pos="567"/>
          <w:tab w:val="left" w:pos="3686"/>
        </w:tabs>
        <w:spacing w:after="480" w:line="240" w:lineRule="auto"/>
        <w:ind w:left="3402" w:right="284" w:firstLine="0"/>
        <w:contextualSpacing w:val="0"/>
        <w:jc w:val="both"/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</w:pPr>
      <w:r w:rsidRPr="00623D57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Не показывайте сожаление о том, что </w:t>
      </w:r>
      <w:r w:rsidR="00595DDB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В</w:t>
      </w:r>
      <w:r w:rsidRPr="00623D57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ам приходится отдавать ребенка</w:t>
      </w:r>
      <w:r w:rsidR="00352558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br/>
      </w:r>
      <w:r w:rsidRPr="00623D57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в детский сад, ребенок это </w:t>
      </w:r>
      <w:proofErr w:type="spellStart"/>
      <w:r w:rsidRPr="00623D57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по</w:t>
      </w:r>
      <w:r w:rsidR="00595DDB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-</w:t>
      </w:r>
      <w:r w:rsidRPr="00623D57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чувствует</w:t>
      </w:r>
      <w:proofErr w:type="spellEnd"/>
      <w:r w:rsidRPr="00623D57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 и будет воспринимать воспитателя как человека, который разлучает его с мамой.</w:t>
      </w:r>
    </w:p>
    <w:p w14:paraId="07AEA5AD" w14:textId="77777777" w:rsidR="00CB1804" w:rsidRPr="00352558" w:rsidRDefault="00CB1804" w:rsidP="00FD6211">
      <w:pPr>
        <w:pStyle w:val="a3"/>
        <w:numPr>
          <w:ilvl w:val="0"/>
          <w:numId w:val="22"/>
        </w:numPr>
        <w:tabs>
          <w:tab w:val="left" w:pos="284"/>
          <w:tab w:val="left" w:pos="567"/>
        </w:tabs>
        <w:spacing w:after="480" w:line="240" w:lineRule="auto"/>
        <w:ind w:left="284" w:right="2410" w:firstLine="0"/>
        <w:contextualSpacing w:val="0"/>
        <w:jc w:val="both"/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</w:pPr>
      <w:r w:rsidRPr="00352558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Старайтесь не высказывать своих опасений по поводу детского сада или воспитателя в присутствии ребенка. Ваша неуверенность передастся и ему.</w:t>
      </w:r>
    </w:p>
    <w:p w14:paraId="04EB6EBA" w14:textId="6F9F6812" w:rsidR="00CB1804" w:rsidRPr="00352558" w:rsidRDefault="00CB1804" w:rsidP="00FD6211">
      <w:pPr>
        <w:pStyle w:val="a3"/>
        <w:numPr>
          <w:ilvl w:val="0"/>
          <w:numId w:val="22"/>
        </w:numPr>
        <w:tabs>
          <w:tab w:val="left" w:pos="284"/>
          <w:tab w:val="left" w:pos="567"/>
          <w:tab w:val="left" w:pos="3686"/>
        </w:tabs>
        <w:spacing w:after="480" w:line="240" w:lineRule="auto"/>
        <w:ind w:left="3402" w:right="284" w:firstLine="0"/>
        <w:contextualSpacing w:val="0"/>
        <w:jc w:val="both"/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</w:pPr>
      <w:r w:rsidRPr="00352558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Как можно раньше сообщите воспитателям о личностных </w:t>
      </w:r>
      <w:proofErr w:type="spellStart"/>
      <w:r w:rsidRPr="00352558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особен</w:t>
      </w:r>
      <w:r w:rsidR="00595DDB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-</w:t>
      </w:r>
      <w:r w:rsidRPr="00352558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ностях</w:t>
      </w:r>
      <w:proofErr w:type="spellEnd"/>
      <w:r w:rsidRPr="00352558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 малыша.</w:t>
      </w:r>
    </w:p>
    <w:p w14:paraId="13FA8E92" w14:textId="3F658F87" w:rsidR="00CB1804" w:rsidRPr="00352558" w:rsidRDefault="00CB1804" w:rsidP="00FD6211">
      <w:pPr>
        <w:pStyle w:val="a3"/>
        <w:numPr>
          <w:ilvl w:val="0"/>
          <w:numId w:val="22"/>
        </w:numPr>
        <w:tabs>
          <w:tab w:val="left" w:pos="284"/>
          <w:tab w:val="left" w:pos="567"/>
        </w:tabs>
        <w:spacing w:after="480" w:line="240" w:lineRule="auto"/>
        <w:ind w:left="284" w:right="4678" w:firstLine="0"/>
        <w:contextualSpacing w:val="0"/>
        <w:jc w:val="both"/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</w:pPr>
      <w:r w:rsidRPr="00352558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Сохраняйте дома спокойную, бесконфликтную обстановку.</w:t>
      </w:r>
    </w:p>
    <w:p w14:paraId="050DB9BA" w14:textId="4D9AE9FB" w:rsidR="00D24051" w:rsidRPr="00352558" w:rsidRDefault="00D24051" w:rsidP="00FD6211">
      <w:pPr>
        <w:pStyle w:val="a3"/>
        <w:numPr>
          <w:ilvl w:val="0"/>
          <w:numId w:val="22"/>
        </w:numPr>
        <w:tabs>
          <w:tab w:val="left" w:pos="284"/>
          <w:tab w:val="left" w:pos="567"/>
          <w:tab w:val="left" w:pos="3686"/>
        </w:tabs>
        <w:spacing w:after="360" w:line="240" w:lineRule="auto"/>
        <w:ind w:left="3402" w:right="284" w:firstLine="0"/>
        <w:contextualSpacing w:val="0"/>
        <w:jc w:val="both"/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</w:pPr>
      <w:r w:rsidRPr="00352558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Не оставля</w:t>
      </w:r>
      <w:r w:rsidR="00CB1804" w:rsidRPr="00352558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йте</w:t>
      </w:r>
      <w:r w:rsidRPr="00352558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 </w:t>
      </w:r>
      <w:r w:rsidR="00CB1804" w:rsidRPr="00352558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малыша</w:t>
      </w:r>
      <w:r w:rsidRPr="00352558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 в дошкольном коллективе сразу на целый день, первое время как можно раньше забирайте его домой.</w:t>
      </w:r>
    </w:p>
    <w:p w14:paraId="1ED96BC3" w14:textId="308201B6" w:rsidR="00FD6211" w:rsidRPr="00FD6211" w:rsidRDefault="00D24051" w:rsidP="00FD6211">
      <w:pPr>
        <w:pStyle w:val="a3"/>
        <w:numPr>
          <w:ilvl w:val="0"/>
          <w:numId w:val="22"/>
        </w:numPr>
        <w:tabs>
          <w:tab w:val="left" w:pos="284"/>
          <w:tab w:val="left" w:pos="567"/>
        </w:tabs>
        <w:spacing w:after="240" w:line="240" w:lineRule="auto"/>
        <w:ind w:left="284" w:right="2266" w:firstLine="0"/>
        <w:jc w:val="both"/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</w:pPr>
      <w:r w:rsidRPr="00352558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На время </w:t>
      </w:r>
      <w:r w:rsidR="00CB1804" w:rsidRPr="00352558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адаптации сведите к минимуму </w:t>
      </w:r>
      <w:r w:rsidRPr="00352558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походы в гости, игровые и торговые центры, многолюдные и шумные места, сократит</w:t>
      </w:r>
      <w:r w:rsidR="00CB1804" w:rsidRPr="00352558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е</w:t>
      </w:r>
      <w:r w:rsidRPr="00352558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 просмотр телевизора.</w:t>
      </w:r>
    </w:p>
    <w:p w14:paraId="44631059" w14:textId="46493B27" w:rsidR="00FD6211" w:rsidRDefault="00FD6211" w:rsidP="00FD6211">
      <w:pPr>
        <w:tabs>
          <w:tab w:val="left" w:pos="3828"/>
        </w:tabs>
        <w:spacing w:after="0" w:line="240" w:lineRule="auto"/>
        <w:ind w:left="3045" w:right="284"/>
        <w:jc w:val="both"/>
        <w:rPr>
          <w:rFonts w:ascii="Century Gothic" w:hAnsi="Century Gothic"/>
          <w:b/>
          <w:bCs/>
          <w:color w:val="262626" w:themeColor="text1" w:themeTint="D9"/>
          <w:sz w:val="16"/>
          <w:szCs w:val="16"/>
        </w:rPr>
      </w:pPr>
    </w:p>
    <w:p w14:paraId="026F18EB" w14:textId="3437782A" w:rsidR="00FD6211" w:rsidRPr="00FD6211" w:rsidRDefault="00FD6211" w:rsidP="00FD6211">
      <w:pPr>
        <w:tabs>
          <w:tab w:val="left" w:pos="3828"/>
        </w:tabs>
        <w:spacing w:after="0" w:line="240" w:lineRule="auto"/>
        <w:ind w:left="3045" w:right="284"/>
        <w:jc w:val="both"/>
        <w:rPr>
          <w:rFonts w:ascii="Century Gothic" w:hAnsi="Century Gothic"/>
          <w:b/>
          <w:bCs/>
          <w:color w:val="262626" w:themeColor="text1" w:themeTint="D9"/>
          <w:sz w:val="16"/>
          <w:szCs w:val="16"/>
        </w:rPr>
      </w:pPr>
      <w:r w:rsidRPr="00620261">
        <w:rPr>
          <w:noProof/>
          <w:color w:val="4F9A16"/>
          <w:sz w:val="56"/>
          <w:szCs w:val="56"/>
        </w:rPr>
        <w:lastRenderedPageBreak/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1BB5D87C" wp14:editId="4F09BA53">
                <wp:simplePos x="0" y="0"/>
                <wp:positionH relativeFrom="margin">
                  <wp:align>left</wp:align>
                </wp:positionH>
                <wp:positionV relativeFrom="paragraph">
                  <wp:posOffset>-17401</wp:posOffset>
                </wp:positionV>
                <wp:extent cx="6419850" cy="9553575"/>
                <wp:effectExtent l="19050" t="19050" r="38100" b="47625"/>
                <wp:wrapNone/>
                <wp:docPr id="6" name="Прямоугольник: скругленные углы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9850" cy="9553575"/>
                        </a:xfrm>
                        <a:prstGeom prst="roundRect">
                          <a:avLst>
                            <a:gd name="adj" fmla="val 3797"/>
                          </a:avLst>
                        </a:prstGeom>
                        <a:solidFill>
                          <a:sysClr val="window" lastClr="FFFFFF">
                            <a:alpha val="80000"/>
                          </a:sysClr>
                        </a:solidFill>
                        <a:ln w="60325" cap="flat" cmpd="sng" algn="ctr">
                          <a:solidFill>
                            <a:srgbClr val="FFC000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4E1825" id="Прямоугольник: скругленные углы 6" o:spid="_x0000_s1026" style="position:absolute;margin-left:0;margin-top:-1.35pt;width:505.5pt;height:752.25pt;z-index:-2516480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248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" fillcolor="window" strokecolor="#bf9000" strokeweight="4.75pt">
                <v:fill opacity="52428f"/>
                <v:stroke joinstyle="miter"/>
                <w10:wrap anchorx="margin"/>
              </v:roundrect>
            </w:pict>
          </mc:Fallback>
        </mc:AlternateContent>
      </w:r>
    </w:p>
    <w:p w14:paraId="1B1EBE6E" w14:textId="0E76723A" w:rsidR="0061123A" w:rsidRPr="00352558" w:rsidRDefault="0061123A" w:rsidP="00FD6211">
      <w:pPr>
        <w:pStyle w:val="a3"/>
        <w:numPr>
          <w:ilvl w:val="0"/>
          <w:numId w:val="23"/>
        </w:numPr>
        <w:tabs>
          <w:tab w:val="left" w:pos="3828"/>
        </w:tabs>
        <w:spacing w:after="240" w:line="240" w:lineRule="auto"/>
        <w:ind w:left="3402" w:right="423" w:firstLine="0"/>
        <w:contextualSpacing w:val="0"/>
        <w:jc w:val="both"/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</w:pPr>
      <w:r w:rsidRPr="00352558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Водите ребенка в детский сад </w:t>
      </w:r>
      <w:proofErr w:type="spellStart"/>
      <w:r w:rsidRPr="00352558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регу</w:t>
      </w:r>
      <w:r w:rsidR="00FD6211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-</w:t>
      </w:r>
      <w:r w:rsidRPr="00352558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лярно</w:t>
      </w:r>
      <w:proofErr w:type="spellEnd"/>
      <w:r w:rsidRPr="00352558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, не делайте больших</w:t>
      </w:r>
      <w:r w:rsidR="00CB1804" w:rsidRPr="00352558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 </w:t>
      </w:r>
      <w:proofErr w:type="spellStart"/>
      <w:r w:rsidRPr="00352558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переры</w:t>
      </w:r>
      <w:r w:rsidR="00FD6211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-</w:t>
      </w:r>
      <w:r w:rsidRPr="00352558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вов</w:t>
      </w:r>
      <w:proofErr w:type="spellEnd"/>
      <w:r w:rsidRPr="00352558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. Некоторые родители, видя, что их ребенок недостаточно </w:t>
      </w:r>
      <w:proofErr w:type="spellStart"/>
      <w:r w:rsidRPr="00352558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самостоя</w:t>
      </w:r>
      <w:r w:rsidR="00FD6211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-</w:t>
      </w:r>
      <w:r w:rsidRPr="00352558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телен</w:t>
      </w:r>
      <w:proofErr w:type="spellEnd"/>
      <w:r w:rsidRPr="00352558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 в группе, например, не приучен к горшку, пугаются и перестают водить его в детский сад.</w:t>
      </w:r>
    </w:p>
    <w:p w14:paraId="24A872E6" w14:textId="0A10CA11" w:rsidR="0061123A" w:rsidRPr="00FD6211" w:rsidRDefault="0061123A" w:rsidP="0005340E">
      <w:pPr>
        <w:pStyle w:val="a3"/>
        <w:numPr>
          <w:ilvl w:val="0"/>
          <w:numId w:val="23"/>
        </w:numPr>
        <w:tabs>
          <w:tab w:val="left" w:pos="284"/>
          <w:tab w:val="left" w:pos="567"/>
          <w:tab w:val="left" w:pos="7230"/>
          <w:tab w:val="left" w:pos="7513"/>
          <w:tab w:val="left" w:pos="7655"/>
        </w:tabs>
        <w:spacing w:after="240" w:line="240" w:lineRule="auto"/>
        <w:ind w:left="284" w:right="2552" w:firstLine="0"/>
        <w:contextualSpacing w:val="0"/>
        <w:jc w:val="both"/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</w:pPr>
      <w:r w:rsidRPr="00FD6211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Не пугайте </w:t>
      </w:r>
      <w:r w:rsidR="00CB1804" w:rsidRPr="00FD6211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малыша</w:t>
      </w:r>
      <w:r w:rsidRPr="00FD6211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 воспитателем: «Не кричи громко! Сейчас Мария Ивановна тебя </w:t>
      </w:r>
      <w:proofErr w:type="spellStart"/>
      <w:r w:rsidRPr="00FD6211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наругает</w:t>
      </w:r>
      <w:proofErr w:type="spellEnd"/>
      <w:r w:rsidR="00CB1804" w:rsidRPr="00FD6211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!</w:t>
      </w:r>
      <w:r w:rsidRPr="00FD6211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». Ребенок не должен бояться человека, с которым Вы его оставляете</w:t>
      </w:r>
      <w:r w:rsidR="00FD6211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br/>
      </w:r>
      <w:r w:rsidRPr="00FD6211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на весь день.</w:t>
      </w:r>
    </w:p>
    <w:p w14:paraId="4C150073" w14:textId="1AA6C28D" w:rsidR="00CB1804" w:rsidRDefault="00CB1804" w:rsidP="0005340E">
      <w:pPr>
        <w:pStyle w:val="a3"/>
        <w:numPr>
          <w:ilvl w:val="0"/>
          <w:numId w:val="23"/>
        </w:numPr>
        <w:tabs>
          <w:tab w:val="left" w:pos="284"/>
          <w:tab w:val="left" w:pos="567"/>
          <w:tab w:val="left" w:pos="3828"/>
        </w:tabs>
        <w:spacing w:after="240" w:line="240" w:lineRule="auto"/>
        <w:ind w:left="3544" w:right="425" w:firstLine="0"/>
        <w:contextualSpacing w:val="0"/>
        <w:jc w:val="both"/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</w:pPr>
      <w:r w:rsidRPr="00FD6211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Всегда прощайтесь с ребенком, прежде чем уйти. Не нужно исчезать незаметно, ребенок воспримет это как предательство и перестанет </w:t>
      </w:r>
      <w:r w:rsidR="002343A0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В</w:t>
      </w:r>
      <w:r w:rsidRPr="00FD6211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ам доверять.</w:t>
      </w:r>
    </w:p>
    <w:p w14:paraId="0A825898" w14:textId="5AEEAA7D" w:rsidR="002343A0" w:rsidRDefault="0005340E" w:rsidP="0005340E">
      <w:pPr>
        <w:pStyle w:val="a3"/>
        <w:numPr>
          <w:ilvl w:val="0"/>
          <w:numId w:val="23"/>
        </w:numPr>
        <w:tabs>
          <w:tab w:val="left" w:pos="284"/>
          <w:tab w:val="left" w:pos="567"/>
          <w:tab w:val="left" w:pos="3828"/>
        </w:tabs>
        <w:spacing w:after="0" w:line="240" w:lineRule="auto"/>
        <w:ind w:left="284" w:right="2552" w:firstLine="0"/>
        <w:contextualSpacing w:val="0"/>
        <w:jc w:val="both"/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171F321F" wp14:editId="509385C6">
            <wp:simplePos x="0" y="0"/>
            <wp:positionH relativeFrom="margin">
              <wp:posOffset>2821940</wp:posOffset>
            </wp:positionH>
            <wp:positionV relativeFrom="paragraph">
              <wp:posOffset>1319530</wp:posOffset>
            </wp:positionV>
            <wp:extent cx="3400425" cy="3400425"/>
            <wp:effectExtent l="0" t="0" r="9525" b="9525"/>
            <wp:wrapThrough wrapText="bothSides">
              <wp:wrapPolygon edited="0">
                <wp:start x="484" y="0"/>
                <wp:lineTo x="0" y="242"/>
                <wp:lineTo x="0" y="21297"/>
                <wp:lineTo x="363" y="21539"/>
                <wp:lineTo x="484" y="21539"/>
                <wp:lineTo x="21055" y="21539"/>
                <wp:lineTo x="21176" y="21539"/>
                <wp:lineTo x="21539" y="21297"/>
                <wp:lineTo x="21539" y="242"/>
                <wp:lineTo x="21055" y="0"/>
                <wp:lineTo x="484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3400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43A0" w:rsidRPr="002343A0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Расставайтесь с ребёнком в детском саду всегда с улыбкой, без длительных объятий и поцелуев. Скажите, что </w:t>
      </w:r>
      <w:r w:rsidR="002343A0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В</w:t>
      </w:r>
      <w:r w:rsidR="002343A0" w:rsidRPr="002343A0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ы  </w:t>
      </w:r>
      <w:proofErr w:type="spellStart"/>
      <w:r w:rsidR="002343A0" w:rsidRPr="002343A0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обяза</w:t>
      </w:r>
      <w:r w:rsidR="002343A0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-</w:t>
      </w:r>
      <w:r w:rsidR="002343A0" w:rsidRPr="002343A0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тельно</w:t>
      </w:r>
      <w:proofErr w:type="spellEnd"/>
      <w:r w:rsidR="002343A0" w:rsidRPr="002343A0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 придете за ним  и, улыбаясь, уходите, независимо от того, кричит он или умоляет вас остаться.</w:t>
      </w:r>
    </w:p>
    <w:p w14:paraId="3F4A8137" w14:textId="263BB07E" w:rsidR="002343A0" w:rsidRDefault="002343A0" w:rsidP="002343A0">
      <w:pPr>
        <w:tabs>
          <w:tab w:val="left" w:pos="284"/>
          <w:tab w:val="left" w:pos="567"/>
          <w:tab w:val="left" w:pos="3828"/>
        </w:tabs>
        <w:spacing w:after="240" w:line="240" w:lineRule="auto"/>
        <w:ind w:right="2549"/>
        <w:jc w:val="both"/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</w:pPr>
    </w:p>
    <w:p w14:paraId="53AE6371" w14:textId="5D3BD654" w:rsidR="002343A0" w:rsidRDefault="002343A0" w:rsidP="002343A0">
      <w:pPr>
        <w:tabs>
          <w:tab w:val="left" w:pos="284"/>
          <w:tab w:val="left" w:pos="567"/>
          <w:tab w:val="left" w:pos="3828"/>
        </w:tabs>
        <w:spacing w:after="240" w:line="240" w:lineRule="auto"/>
        <w:ind w:right="2549"/>
        <w:jc w:val="both"/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</w:pPr>
    </w:p>
    <w:p w14:paraId="2F6BAE3F" w14:textId="2A37C7E3" w:rsidR="002343A0" w:rsidRDefault="002343A0" w:rsidP="002343A0">
      <w:pPr>
        <w:tabs>
          <w:tab w:val="left" w:pos="284"/>
          <w:tab w:val="left" w:pos="567"/>
          <w:tab w:val="left" w:pos="3828"/>
        </w:tabs>
        <w:spacing w:after="240" w:line="240" w:lineRule="auto"/>
        <w:ind w:right="2549"/>
        <w:jc w:val="both"/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</w:pPr>
    </w:p>
    <w:p w14:paraId="49D863F0" w14:textId="164569C5" w:rsidR="002343A0" w:rsidRDefault="002343A0" w:rsidP="002343A0">
      <w:pPr>
        <w:tabs>
          <w:tab w:val="left" w:pos="284"/>
          <w:tab w:val="left" w:pos="567"/>
          <w:tab w:val="left" w:pos="3828"/>
        </w:tabs>
        <w:spacing w:after="240" w:line="240" w:lineRule="auto"/>
        <w:ind w:right="2549"/>
        <w:jc w:val="both"/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</w:pPr>
    </w:p>
    <w:p w14:paraId="545C3FBF" w14:textId="720673E6" w:rsidR="002343A0" w:rsidRDefault="002343A0" w:rsidP="002343A0">
      <w:pPr>
        <w:tabs>
          <w:tab w:val="left" w:pos="284"/>
          <w:tab w:val="left" w:pos="567"/>
          <w:tab w:val="left" w:pos="3828"/>
        </w:tabs>
        <w:spacing w:after="240" w:line="240" w:lineRule="auto"/>
        <w:ind w:right="2549"/>
        <w:jc w:val="both"/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</w:pPr>
    </w:p>
    <w:p w14:paraId="7C9945DF" w14:textId="296EF43B" w:rsidR="002343A0" w:rsidRDefault="002343A0" w:rsidP="002343A0">
      <w:pPr>
        <w:tabs>
          <w:tab w:val="left" w:pos="284"/>
          <w:tab w:val="left" w:pos="567"/>
          <w:tab w:val="left" w:pos="3828"/>
        </w:tabs>
        <w:spacing w:after="240" w:line="240" w:lineRule="auto"/>
        <w:ind w:right="2549"/>
        <w:jc w:val="both"/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</w:pPr>
    </w:p>
    <w:p w14:paraId="376FBE79" w14:textId="643A60A4" w:rsidR="002343A0" w:rsidRDefault="002343A0" w:rsidP="002343A0">
      <w:pPr>
        <w:tabs>
          <w:tab w:val="left" w:pos="284"/>
          <w:tab w:val="left" w:pos="567"/>
          <w:tab w:val="left" w:pos="3828"/>
        </w:tabs>
        <w:spacing w:after="240" w:line="240" w:lineRule="auto"/>
        <w:ind w:right="2549"/>
        <w:jc w:val="both"/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</w:pPr>
    </w:p>
    <w:p w14:paraId="591110D3" w14:textId="3260A301" w:rsidR="0005340E" w:rsidRDefault="0005340E" w:rsidP="002343A0">
      <w:pPr>
        <w:tabs>
          <w:tab w:val="left" w:pos="284"/>
          <w:tab w:val="left" w:pos="567"/>
          <w:tab w:val="left" w:pos="3828"/>
        </w:tabs>
        <w:spacing w:after="240" w:line="240" w:lineRule="auto"/>
        <w:ind w:right="2549"/>
        <w:jc w:val="both"/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</w:pPr>
    </w:p>
    <w:p w14:paraId="405A1AE1" w14:textId="748E31E0" w:rsidR="0005340E" w:rsidRPr="0005340E" w:rsidRDefault="0005340E" w:rsidP="0005340E">
      <w:pPr>
        <w:tabs>
          <w:tab w:val="left" w:pos="284"/>
          <w:tab w:val="left" w:pos="567"/>
          <w:tab w:val="left" w:pos="3828"/>
        </w:tabs>
        <w:spacing w:after="0" w:line="240" w:lineRule="auto"/>
        <w:ind w:right="2552"/>
        <w:jc w:val="both"/>
        <w:rPr>
          <w:rFonts w:ascii="Century Gothic" w:hAnsi="Century Gothic"/>
          <w:b/>
          <w:bCs/>
          <w:color w:val="262626" w:themeColor="text1" w:themeTint="D9"/>
          <w:sz w:val="16"/>
          <w:szCs w:val="16"/>
        </w:rPr>
      </w:pPr>
      <w:r w:rsidRPr="00620261">
        <w:rPr>
          <w:noProof/>
          <w:color w:val="4F9A16"/>
          <w:sz w:val="56"/>
          <w:szCs w:val="56"/>
        </w:rPr>
        <w:lastRenderedPageBreak/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6E30DFE9" wp14:editId="6EB9044A">
                <wp:simplePos x="0" y="0"/>
                <wp:positionH relativeFrom="margin">
                  <wp:align>right</wp:align>
                </wp:positionH>
                <wp:positionV relativeFrom="paragraph">
                  <wp:posOffset>30480</wp:posOffset>
                </wp:positionV>
                <wp:extent cx="6419850" cy="9553575"/>
                <wp:effectExtent l="19050" t="19050" r="38100" b="47625"/>
                <wp:wrapNone/>
                <wp:docPr id="2" name="Прямоугольник: скругленные угл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9850" cy="9553575"/>
                        </a:xfrm>
                        <a:prstGeom prst="roundRect">
                          <a:avLst>
                            <a:gd name="adj" fmla="val 3797"/>
                          </a:avLst>
                        </a:prstGeom>
                        <a:solidFill>
                          <a:sysClr val="window" lastClr="FFFFFF">
                            <a:alpha val="80000"/>
                          </a:sysClr>
                        </a:solidFill>
                        <a:ln w="60325" cap="flat" cmpd="sng" algn="ctr">
                          <a:solidFill>
                            <a:srgbClr val="FFC000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2B7755" id="Прямоугольник: скругленные углы 2" o:spid="_x0000_s1026" style="position:absolute;margin-left:454.3pt;margin-top:2.4pt;width:505.5pt;height:752.25pt;z-index:-2516439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248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" fillcolor="window" strokecolor="#bf9000" strokeweight="4.75pt">
                <v:fill opacity="52428f"/>
                <v:stroke joinstyle="miter"/>
                <w10:wrap anchorx="margin"/>
              </v:roundrect>
            </w:pict>
          </mc:Fallback>
        </mc:AlternateContent>
      </w:r>
    </w:p>
    <w:p w14:paraId="4FE985D9" w14:textId="273D32EE" w:rsidR="002343A0" w:rsidRPr="002343A0" w:rsidRDefault="00CB1804" w:rsidP="002343A0">
      <w:pPr>
        <w:pStyle w:val="a3"/>
        <w:numPr>
          <w:ilvl w:val="0"/>
          <w:numId w:val="23"/>
        </w:numPr>
        <w:tabs>
          <w:tab w:val="left" w:pos="567"/>
          <w:tab w:val="left" w:pos="3544"/>
          <w:tab w:val="left" w:pos="3828"/>
        </w:tabs>
        <w:spacing w:after="240" w:line="240" w:lineRule="auto"/>
        <w:ind w:left="3544" w:right="567" w:firstLine="0"/>
        <w:contextualSpacing w:val="0"/>
        <w:jc w:val="both"/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</w:pPr>
      <w:r w:rsidRPr="002343A0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Если ребенок плачет перед прощанием с </w:t>
      </w:r>
      <w:r w:rsidR="002343A0" w:rsidRPr="002343A0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В</w:t>
      </w:r>
      <w:r w:rsidRPr="002343A0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ами </w:t>
      </w:r>
      <w:r w:rsidR="002343A0" w:rsidRPr="002343A0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в</w:t>
      </w:r>
      <w:r w:rsidRPr="002343A0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 детском саду</w:t>
      </w:r>
      <w:r w:rsidR="0005340E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br/>
      </w:r>
      <w:r w:rsidRPr="002343A0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и просит увести его домой,</w:t>
      </w:r>
      <w:r w:rsidR="0005340E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 </w:t>
      </w:r>
      <w:r w:rsidRPr="002343A0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не </w:t>
      </w:r>
      <w:proofErr w:type="gramStart"/>
      <w:r w:rsidRPr="002343A0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под</w:t>
      </w:r>
      <w:r w:rsidR="0005340E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-</w:t>
      </w:r>
      <w:r w:rsidRPr="002343A0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давайтесь</w:t>
      </w:r>
      <w:proofErr w:type="gramEnd"/>
      <w:r w:rsidRPr="002343A0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 на провокации. Иначе это будет повторяться ежедневно,</w:t>
      </w:r>
      <w:r w:rsidR="0005340E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 </w:t>
      </w:r>
      <w:r w:rsidRPr="002343A0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и </w:t>
      </w:r>
      <w:proofErr w:type="gramStart"/>
      <w:r w:rsidRPr="002343A0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ре</w:t>
      </w:r>
      <w:r w:rsidR="0005340E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-</w:t>
      </w:r>
      <w:proofErr w:type="spellStart"/>
      <w:r w:rsidRPr="002343A0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бенок</w:t>
      </w:r>
      <w:proofErr w:type="spellEnd"/>
      <w:proofErr w:type="gramEnd"/>
      <w:r w:rsidRPr="002343A0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 решит, что можно и не ходить в детский сад. Дайте ему понять, что посещение детского сада </w:t>
      </w:r>
      <w:proofErr w:type="spellStart"/>
      <w:r w:rsidRPr="002343A0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необхо</w:t>
      </w:r>
      <w:r w:rsidR="0005340E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-</w:t>
      </w:r>
      <w:r w:rsidRPr="002343A0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димо</w:t>
      </w:r>
      <w:proofErr w:type="spellEnd"/>
      <w:r w:rsidR="002343A0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 </w:t>
      </w:r>
      <w:r w:rsidRPr="002343A0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и ему, и </w:t>
      </w:r>
      <w:r w:rsidR="002343A0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В</w:t>
      </w:r>
      <w:r w:rsidRPr="002343A0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ам. </w:t>
      </w:r>
    </w:p>
    <w:p w14:paraId="1203D80F" w14:textId="12997796" w:rsidR="0005340E" w:rsidRDefault="00CB1804" w:rsidP="0005340E">
      <w:pPr>
        <w:pStyle w:val="a3"/>
        <w:numPr>
          <w:ilvl w:val="0"/>
          <w:numId w:val="23"/>
        </w:numPr>
        <w:tabs>
          <w:tab w:val="left" w:pos="284"/>
          <w:tab w:val="left" w:pos="567"/>
        </w:tabs>
        <w:spacing w:after="240" w:line="240" w:lineRule="auto"/>
        <w:ind w:left="284" w:right="2552" w:firstLine="0"/>
        <w:contextualSpacing w:val="0"/>
        <w:jc w:val="both"/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</w:pPr>
      <w:r w:rsidRPr="002343A0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Если вы пообещали забрать ребенка после обеда - постарайтесь выполнить свое обещание. Не обманывайте его, сохраняйте доверительные отношения.</w:t>
      </w:r>
    </w:p>
    <w:p w14:paraId="20074C28" w14:textId="7D5D9897" w:rsidR="00CB1804" w:rsidRPr="0005340E" w:rsidRDefault="00595DDB" w:rsidP="0005340E">
      <w:pPr>
        <w:pStyle w:val="a3"/>
        <w:numPr>
          <w:ilvl w:val="0"/>
          <w:numId w:val="23"/>
        </w:numPr>
        <w:tabs>
          <w:tab w:val="left" w:pos="567"/>
          <w:tab w:val="left" w:pos="3686"/>
          <w:tab w:val="left" w:pos="3828"/>
        </w:tabs>
        <w:spacing w:after="360" w:line="240" w:lineRule="auto"/>
        <w:ind w:left="3544" w:right="567" w:firstLine="0"/>
        <w:contextualSpacing w:val="0"/>
        <w:jc w:val="both"/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</w:pPr>
      <w:r w:rsidRPr="00595DDB">
        <w:rPr>
          <w:rFonts w:ascii="Century Gothic" w:hAnsi="Century Gothic"/>
          <w:b/>
          <w:bCs/>
          <w:noProof/>
          <w:color w:val="0D0D0D" w:themeColor="text1" w:themeTint="F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1C83E135" wp14:editId="40291564">
                <wp:simplePos x="0" y="0"/>
                <wp:positionH relativeFrom="margin">
                  <wp:posOffset>250190</wp:posOffset>
                </wp:positionH>
                <wp:positionV relativeFrom="paragraph">
                  <wp:posOffset>1401444</wp:posOffset>
                </wp:positionV>
                <wp:extent cx="5981700" cy="1933575"/>
                <wp:effectExtent l="19050" t="19050" r="19050" b="485775"/>
                <wp:wrapNone/>
                <wp:docPr id="8" name="Облачко с текстом: прямоугольно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1700" cy="1933575"/>
                        </a:xfrm>
                        <a:prstGeom prst="wedgeRectCallout">
                          <a:avLst>
                            <a:gd name="adj1" fmla="val 32670"/>
                            <a:gd name="adj2" fmla="val 72396"/>
                          </a:avLst>
                        </a:prstGeom>
                        <a:solidFill>
                          <a:srgbClr val="653B81">
                            <a:alpha val="46000"/>
                          </a:srgbClr>
                        </a:solidFill>
                        <a:ln w="38100">
                          <a:solidFill>
                            <a:srgbClr val="653B8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CBA73D" w14:textId="77777777" w:rsidR="00595DDB" w:rsidRDefault="00595DDB" w:rsidP="00595DD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83E135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Облачко с текстом: прямоугольное 8" o:spid="_x0000_s1026" type="#_x0000_t61" style="position:absolute;left:0;text-align:left;margin-left:19.7pt;margin-top:110.35pt;width:471pt;height:152.25pt;z-index:-2516418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" adj="17857,26438" fillcolor="#653b81" strokecolor="#653b81" strokeweight="3pt">
                <v:fill opacity="30069f"/>
                <v:textbox>
                  <w:txbxContent>
                    <w:p w14:paraId="3ACBA73D" w14:textId="77777777" w:rsidR="00595DDB" w:rsidRDefault="00595DDB" w:rsidP="00595DDB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B1804" w:rsidRPr="0005340E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Если вы хотите спросить у </w:t>
      </w:r>
      <w:proofErr w:type="spellStart"/>
      <w:r w:rsidR="00CB1804" w:rsidRPr="0005340E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воспи</w:t>
      </w:r>
      <w:r w:rsidR="0005340E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-</w:t>
      </w:r>
      <w:r w:rsidR="00CB1804" w:rsidRPr="0005340E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тателя</w:t>
      </w:r>
      <w:proofErr w:type="spellEnd"/>
      <w:r w:rsidR="00CB1804" w:rsidRPr="0005340E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 или психолога, как проходит адаптация вашего ребенка</w:t>
      </w:r>
      <w:r w:rsidR="0005340E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 </w:t>
      </w:r>
      <w:r w:rsidR="00CB1804" w:rsidRPr="0005340E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к </w:t>
      </w:r>
      <w:proofErr w:type="spellStart"/>
      <w:proofErr w:type="gramStart"/>
      <w:r w:rsidR="00CB1804" w:rsidRPr="0005340E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детс</w:t>
      </w:r>
      <w:proofErr w:type="spellEnd"/>
      <w:r w:rsidR="0005340E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-</w:t>
      </w:r>
      <w:r w:rsidR="00CB1804" w:rsidRPr="0005340E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кому</w:t>
      </w:r>
      <w:proofErr w:type="gramEnd"/>
      <w:r w:rsidR="00CB1804" w:rsidRPr="0005340E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 саду, делайте это</w:t>
      </w:r>
      <w:r w:rsidR="0005340E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 </w:t>
      </w:r>
      <w:r w:rsidR="00CB1804" w:rsidRPr="0005340E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в отсутствие малыша</w:t>
      </w:r>
      <w:r w:rsidR="0005340E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.</w:t>
      </w:r>
    </w:p>
    <w:p w14:paraId="72014517" w14:textId="58CC6B49" w:rsidR="00D24051" w:rsidRDefault="0061123A" w:rsidP="0005340E">
      <w:pPr>
        <w:tabs>
          <w:tab w:val="left" w:pos="284"/>
          <w:tab w:val="left" w:pos="567"/>
        </w:tabs>
        <w:spacing w:after="240" w:line="240" w:lineRule="auto"/>
        <w:ind w:left="284" w:right="284"/>
        <w:jc w:val="center"/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</w:pPr>
      <w:r w:rsidRPr="00595DDB">
        <w:rPr>
          <w:rFonts w:ascii="Century Gothic" w:hAnsi="Century Gothic"/>
          <w:b/>
          <w:bCs/>
          <w:color w:val="0D0D0D" w:themeColor="text1" w:themeTint="F2"/>
          <w:sz w:val="32"/>
          <w:szCs w:val="32"/>
        </w:rPr>
        <w:t xml:space="preserve">Скорее всего, </w:t>
      </w:r>
      <w:r w:rsidR="00CB1804" w:rsidRPr="00595DDB">
        <w:rPr>
          <w:rFonts w:ascii="Century Gothic" w:hAnsi="Century Gothic"/>
          <w:b/>
          <w:bCs/>
          <w:color w:val="0D0D0D" w:themeColor="text1" w:themeTint="F2"/>
          <w:sz w:val="32"/>
          <w:szCs w:val="32"/>
        </w:rPr>
        <w:t>В</w:t>
      </w:r>
      <w:r w:rsidRPr="00595DDB">
        <w:rPr>
          <w:rFonts w:ascii="Century Gothic" w:hAnsi="Century Gothic"/>
          <w:b/>
          <w:bCs/>
          <w:color w:val="0D0D0D" w:themeColor="text1" w:themeTint="F2"/>
          <w:sz w:val="32"/>
          <w:szCs w:val="32"/>
        </w:rPr>
        <w:t xml:space="preserve">аш ребенок прекрасно </w:t>
      </w:r>
      <w:r w:rsidR="0005340E" w:rsidRPr="00595DDB">
        <w:rPr>
          <w:rFonts w:ascii="Century Gothic" w:hAnsi="Century Gothic"/>
          <w:b/>
          <w:bCs/>
          <w:color w:val="0D0D0D" w:themeColor="text1" w:themeTint="F2"/>
          <w:sz w:val="32"/>
          <w:szCs w:val="32"/>
        </w:rPr>
        <w:t>справится</w:t>
      </w:r>
      <w:r w:rsidR="0005340E" w:rsidRPr="00595DDB">
        <w:rPr>
          <w:rFonts w:ascii="Century Gothic" w:hAnsi="Century Gothic"/>
          <w:b/>
          <w:bCs/>
          <w:color w:val="0D0D0D" w:themeColor="text1" w:themeTint="F2"/>
          <w:sz w:val="32"/>
          <w:szCs w:val="32"/>
        </w:rPr>
        <w:br/>
      </w:r>
      <w:r w:rsidRPr="00595DDB">
        <w:rPr>
          <w:rFonts w:ascii="Century Gothic" w:hAnsi="Century Gothic"/>
          <w:b/>
          <w:bCs/>
          <w:color w:val="0D0D0D" w:themeColor="text1" w:themeTint="F2"/>
          <w:sz w:val="32"/>
          <w:szCs w:val="32"/>
        </w:rPr>
        <w:t xml:space="preserve">с изменениями </w:t>
      </w:r>
      <w:r w:rsidR="00D24051" w:rsidRPr="00595DDB">
        <w:rPr>
          <w:rFonts w:ascii="Century Gothic" w:hAnsi="Century Gothic"/>
          <w:b/>
          <w:bCs/>
          <w:color w:val="0D0D0D" w:themeColor="text1" w:themeTint="F2"/>
          <w:sz w:val="32"/>
          <w:szCs w:val="32"/>
        </w:rPr>
        <w:t>в жизни.</w:t>
      </w:r>
      <w:r w:rsidR="0005340E" w:rsidRPr="00595DDB">
        <w:rPr>
          <w:rFonts w:ascii="Century Gothic" w:hAnsi="Century Gothic"/>
          <w:b/>
          <w:bCs/>
          <w:color w:val="0D0D0D" w:themeColor="text1" w:themeTint="F2"/>
          <w:sz w:val="32"/>
          <w:szCs w:val="32"/>
        </w:rPr>
        <w:br/>
      </w:r>
      <w:r w:rsidRPr="00595DDB">
        <w:rPr>
          <w:rFonts w:ascii="Century Gothic" w:hAnsi="Century Gothic"/>
          <w:b/>
          <w:bCs/>
          <w:color w:val="0D0D0D" w:themeColor="text1" w:themeTint="F2"/>
          <w:sz w:val="32"/>
          <w:szCs w:val="32"/>
        </w:rPr>
        <w:t xml:space="preserve">Задача родителей </w:t>
      </w:r>
      <w:r w:rsidR="0005340E" w:rsidRPr="00595DDB">
        <w:rPr>
          <w:rFonts w:ascii="Century Gothic" w:hAnsi="Century Gothic"/>
          <w:b/>
          <w:bCs/>
          <w:color w:val="0D0D0D" w:themeColor="text1" w:themeTint="F2"/>
          <w:sz w:val="32"/>
          <w:szCs w:val="32"/>
        </w:rPr>
        <w:t>–</w:t>
      </w:r>
      <w:r w:rsidRPr="00595DDB">
        <w:rPr>
          <w:rFonts w:ascii="Century Gothic" w:hAnsi="Century Gothic"/>
          <w:b/>
          <w:bCs/>
          <w:color w:val="0D0D0D" w:themeColor="text1" w:themeTint="F2"/>
          <w:sz w:val="32"/>
          <w:szCs w:val="32"/>
        </w:rPr>
        <w:t xml:space="preserve"> быть спокойными, </w:t>
      </w:r>
      <w:r w:rsidR="00D24051" w:rsidRPr="00595DDB">
        <w:rPr>
          <w:rFonts w:ascii="Century Gothic" w:hAnsi="Century Gothic"/>
          <w:b/>
          <w:bCs/>
          <w:color w:val="0D0D0D" w:themeColor="text1" w:themeTint="F2"/>
          <w:sz w:val="32"/>
          <w:szCs w:val="32"/>
        </w:rPr>
        <w:t>терпеливыми, внимательными</w:t>
      </w:r>
      <w:r w:rsidR="0005340E" w:rsidRPr="00595DDB">
        <w:rPr>
          <w:rFonts w:ascii="Century Gothic" w:hAnsi="Century Gothic"/>
          <w:b/>
          <w:bCs/>
          <w:color w:val="0D0D0D" w:themeColor="text1" w:themeTint="F2"/>
          <w:sz w:val="32"/>
          <w:szCs w:val="32"/>
        </w:rPr>
        <w:t xml:space="preserve">, </w:t>
      </w:r>
      <w:r w:rsidR="00D24051" w:rsidRPr="00595DDB">
        <w:rPr>
          <w:rFonts w:ascii="Century Gothic" w:hAnsi="Century Gothic"/>
          <w:b/>
          <w:bCs/>
          <w:color w:val="0D0D0D" w:themeColor="text1" w:themeTint="F2"/>
          <w:sz w:val="32"/>
          <w:szCs w:val="32"/>
        </w:rPr>
        <w:t>заботливыми</w:t>
      </w:r>
      <w:r w:rsidR="00CB1804" w:rsidRPr="00595DDB">
        <w:rPr>
          <w:rFonts w:ascii="Century Gothic" w:hAnsi="Century Gothic"/>
          <w:b/>
          <w:bCs/>
          <w:color w:val="0D0D0D" w:themeColor="text1" w:themeTint="F2"/>
          <w:sz w:val="32"/>
          <w:szCs w:val="32"/>
        </w:rPr>
        <w:t>; р</w:t>
      </w:r>
      <w:r w:rsidR="00D24051" w:rsidRPr="00595DDB">
        <w:rPr>
          <w:rFonts w:ascii="Century Gothic" w:hAnsi="Century Gothic"/>
          <w:b/>
          <w:bCs/>
          <w:color w:val="0D0D0D" w:themeColor="text1" w:themeTint="F2"/>
          <w:sz w:val="32"/>
          <w:szCs w:val="32"/>
        </w:rPr>
        <w:t>адоваться при встрече</w:t>
      </w:r>
      <w:r w:rsidR="0005340E" w:rsidRPr="00595DDB">
        <w:rPr>
          <w:rFonts w:ascii="Century Gothic" w:hAnsi="Century Gothic"/>
          <w:b/>
          <w:bCs/>
          <w:color w:val="0D0D0D" w:themeColor="text1" w:themeTint="F2"/>
          <w:sz w:val="32"/>
          <w:szCs w:val="32"/>
        </w:rPr>
        <w:br/>
      </w:r>
      <w:r w:rsidR="00D24051" w:rsidRPr="00595DDB">
        <w:rPr>
          <w:rFonts w:ascii="Century Gothic" w:hAnsi="Century Gothic"/>
          <w:b/>
          <w:bCs/>
          <w:color w:val="0D0D0D" w:themeColor="text1" w:themeTint="F2"/>
          <w:sz w:val="32"/>
          <w:szCs w:val="32"/>
        </w:rPr>
        <w:t xml:space="preserve">с ребенком, говорить приветливые </w:t>
      </w:r>
      <w:r w:rsidR="00623D57" w:rsidRPr="00595DDB">
        <w:rPr>
          <w:rFonts w:ascii="Century Gothic" w:hAnsi="Century Gothic"/>
          <w:b/>
          <w:bCs/>
          <w:color w:val="0D0D0D" w:themeColor="text1" w:themeTint="F2"/>
          <w:sz w:val="32"/>
          <w:szCs w:val="32"/>
        </w:rPr>
        <w:t>фразы:</w:t>
      </w:r>
      <w:r w:rsidR="0005340E" w:rsidRPr="00595DDB">
        <w:rPr>
          <w:rFonts w:ascii="Century Gothic" w:hAnsi="Century Gothic"/>
          <w:b/>
          <w:bCs/>
          <w:color w:val="0D0D0D" w:themeColor="text1" w:themeTint="F2"/>
          <w:sz w:val="32"/>
          <w:szCs w:val="32"/>
        </w:rPr>
        <w:br/>
      </w:r>
      <w:r w:rsidR="00623D57" w:rsidRPr="00595DDB">
        <w:rPr>
          <w:rFonts w:ascii="Century Gothic" w:hAnsi="Century Gothic"/>
          <w:b/>
          <w:bCs/>
          <w:color w:val="0D0D0D" w:themeColor="text1" w:themeTint="F2"/>
          <w:sz w:val="32"/>
          <w:szCs w:val="32"/>
        </w:rPr>
        <w:t>«Я</w:t>
      </w:r>
      <w:r w:rsidR="00D24051" w:rsidRPr="00595DDB">
        <w:rPr>
          <w:rFonts w:ascii="Century Gothic" w:hAnsi="Century Gothic"/>
          <w:b/>
          <w:bCs/>
          <w:color w:val="0D0D0D" w:themeColor="text1" w:themeTint="F2"/>
          <w:sz w:val="32"/>
          <w:szCs w:val="32"/>
        </w:rPr>
        <w:t xml:space="preserve"> по тебе соскучилась</w:t>
      </w:r>
      <w:r w:rsidR="00CB1804" w:rsidRPr="00595DDB">
        <w:rPr>
          <w:rFonts w:ascii="Century Gothic" w:hAnsi="Century Gothic"/>
          <w:b/>
          <w:bCs/>
          <w:color w:val="0D0D0D" w:themeColor="text1" w:themeTint="F2"/>
          <w:sz w:val="32"/>
          <w:szCs w:val="32"/>
        </w:rPr>
        <w:t>/</w:t>
      </w:r>
      <w:proofErr w:type="spellStart"/>
      <w:r w:rsidR="00CB1804" w:rsidRPr="00595DDB">
        <w:rPr>
          <w:rFonts w:ascii="Century Gothic" w:hAnsi="Century Gothic"/>
          <w:b/>
          <w:bCs/>
          <w:color w:val="0D0D0D" w:themeColor="text1" w:themeTint="F2"/>
          <w:sz w:val="32"/>
          <w:szCs w:val="32"/>
        </w:rPr>
        <w:t>ся</w:t>
      </w:r>
      <w:proofErr w:type="spellEnd"/>
      <w:r w:rsidR="00CB1804" w:rsidRPr="00595DDB">
        <w:rPr>
          <w:rFonts w:ascii="Century Gothic" w:hAnsi="Century Gothic"/>
          <w:b/>
          <w:bCs/>
          <w:color w:val="0D0D0D" w:themeColor="text1" w:themeTint="F2"/>
          <w:sz w:val="32"/>
          <w:szCs w:val="32"/>
        </w:rPr>
        <w:t>!»,</w:t>
      </w:r>
      <w:r w:rsidR="00D24051" w:rsidRPr="00595DDB">
        <w:rPr>
          <w:rFonts w:ascii="Century Gothic" w:hAnsi="Century Gothic"/>
          <w:b/>
          <w:bCs/>
          <w:color w:val="0D0D0D" w:themeColor="text1" w:themeTint="F2"/>
          <w:sz w:val="32"/>
          <w:szCs w:val="32"/>
        </w:rPr>
        <w:t xml:space="preserve"> </w:t>
      </w:r>
      <w:r w:rsidR="00CB1804" w:rsidRPr="00595DDB">
        <w:rPr>
          <w:rFonts w:ascii="Century Gothic" w:hAnsi="Century Gothic"/>
          <w:b/>
          <w:bCs/>
          <w:color w:val="0D0D0D" w:themeColor="text1" w:themeTint="F2"/>
          <w:sz w:val="32"/>
          <w:szCs w:val="32"/>
        </w:rPr>
        <w:t>«</w:t>
      </w:r>
      <w:r w:rsidR="00623D57" w:rsidRPr="00595DDB">
        <w:rPr>
          <w:rFonts w:ascii="Century Gothic" w:hAnsi="Century Gothic"/>
          <w:b/>
          <w:bCs/>
          <w:color w:val="0D0D0D" w:themeColor="text1" w:themeTint="F2"/>
          <w:sz w:val="32"/>
          <w:szCs w:val="32"/>
        </w:rPr>
        <w:t>Я</w:t>
      </w:r>
      <w:r w:rsidR="00CB1804" w:rsidRPr="00595DDB">
        <w:rPr>
          <w:rFonts w:ascii="Century Gothic" w:hAnsi="Century Gothic"/>
          <w:b/>
          <w:bCs/>
          <w:color w:val="0D0D0D" w:themeColor="text1" w:themeTint="F2"/>
          <w:sz w:val="32"/>
          <w:szCs w:val="32"/>
        </w:rPr>
        <w:t xml:space="preserve"> так рад</w:t>
      </w:r>
      <w:r w:rsidR="00623D57" w:rsidRPr="00595DDB">
        <w:rPr>
          <w:rFonts w:ascii="Century Gothic" w:hAnsi="Century Gothic"/>
          <w:b/>
          <w:bCs/>
          <w:color w:val="0D0D0D" w:themeColor="text1" w:themeTint="F2"/>
          <w:sz w:val="32"/>
          <w:szCs w:val="32"/>
        </w:rPr>
        <w:t>/</w:t>
      </w:r>
      <w:r w:rsidR="00CB1804" w:rsidRPr="00595DDB">
        <w:rPr>
          <w:rFonts w:ascii="Century Gothic" w:hAnsi="Century Gothic"/>
          <w:b/>
          <w:bCs/>
          <w:color w:val="0D0D0D" w:themeColor="text1" w:themeTint="F2"/>
          <w:sz w:val="32"/>
          <w:szCs w:val="32"/>
        </w:rPr>
        <w:t>а тебя видеть</w:t>
      </w:r>
      <w:r w:rsidR="00623D57" w:rsidRPr="00595DDB">
        <w:rPr>
          <w:rFonts w:ascii="Century Gothic" w:hAnsi="Century Gothic"/>
          <w:b/>
          <w:bCs/>
          <w:color w:val="0D0D0D" w:themeColor="text1" w:themeTint="F2"/>
          <w:sz w:val="32"/>
          <w:szCs w:val="32"/>
        </w:rPr>
        <w:t>!»</w:t>
      </w:r>
      <w:r w:rsidR="0005340E" w:rsidRPr="00595DDB">
        <w:rPr>
          <w:rFonts w:ascii="Century Gothic" w:hAnsi="Century Gothic"/>
          <w:b/>
          <w:bCs/>
          <w:color w:val="0D0D0D" w:themeColor="text1" w:themeTint="F2"/>
          <w:sz w:val="32"/>
          <w:szCs w:val="32"/>
        </w:rPr>
        <w:t>,</w:t>
      </w:r>
      <w:r w:rsidR="0005340E" w:rsidRPr="00595DDB">
        <w:rPr>
          <w:rFonts w:ascii="Century Gothic" w:hAnsi="Century Gothic"/>
          <w:b/>
          <w:bCs/>
          <w:color w:val="0D0D0D" w:themeColor="text1" w:themeTint="F2"/>
          <w:sz w:val="32"/>
          <w:szCs w:val="32"/>
        </w:rPr>
        <w:br/>
        <w:t xml:space="preserve">и </w:t>
      </w:r>
      <w:r w:rsidRPr="00595DDB">
        <w:rPr>
          <w:rFonts w:ascii="Century Gothic" w:hAnsi="Century Gothic"/>
          <w:b/>
          <w:bCs/>
          <w:color w:val="0D0D0D" w:themeColor="text1" w:themeTint="F2"/>
          <w:sz w:val="32"/>
          <w:szCs w:val="32"/>
        </w:rPr>
        <w:t>обнима</w:t>
      </w:r>
      <w:r w:rsidR="0005340E" w:rsidRPr="00595DDB">
        <w:rPr>
          <w:rFonts w:ascii="Century Gothic" w:hAnsi="Century Gothic"/>
          <w:b/>
          <w:bCs/>
          <w:color w:val="0D0D0D" w:themeColor="text1" w:themeTint="F2"/>
          <w:sz w:val="32"/>
          <w:szCs w:val="32"/>
        </w:rPr>
        <w:t>ть</w:t>
      </w:r>
      <w:r w:rsidRPr="00595DDB">
        <w:rPr>
          <w:rFonts w:ascii="Century Gothic" w:hAnsi="Century Gothic"/>
          <w:b/>
          <w:bCs/>
          <w:color w:val="0D0D0D" w:themeColor="text1" w:themeTint="F2"/>
          <w:sz w:val="32"/>
          <w:szCs w:val="32"/>
        </w:rPr>
        <w:t xml:space="preserve"> ребенка как можно чаще!</w:t>
      </w:r>
    </w:p>
    <w:p w14:paraId="2EC41AA3" w14:textId="353CAF47" w:rsidR="0005340E" w:rsidRPr="00623D57" w:rsidRDefault="00595DDB" w:rsidP="0005340E">
      <w:pPr>
        <w:tabs>
          <w:tab w:val="left" w:pos="284"/>
          <w:tab w:val="left" w:pos="567"/>
        </w:tabs>
        <w:spacing w:after="240" w:line="240" w:lineRule="auto"/>
        <w:ind w:left="284" w:right="284"/>
        <w:jc w:val="center"/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</w:pPr>
      <w:r w:rsidRPr="00595DDB">
        <w:rPr>
          <w:noProof/>
          <w:color w:val="0D0D0D" w:themeColor="text1" w:themeTint="F2"/>
        </w:rPr>
        <w:drawing>
          <wp:anchor distT="0" distB="0" distL="114300" distR="114300" simplePos="0" relativeHeight="251659263" behindDoc="0" locked="0" layoutInCell="1" allowOverlap="1" wp14:anchorId="00A41619" wp14:editId="12FC2368">
            <wp:simplePos x="0" y="0"/>
            <wp:positionH relativeFrom="margin">
              <wp:posOffset>1802130</wp:posOffset>
            </wp:positionH>
            <wp:positionV relativeFrom="paragraph">
              <wp:posOffset>54610</wp:posOffset>
            </wp:positionV>
            <wp:extent cx="2943225" cy="2393950"/>
            <wp:effectExtent l="0" t="0" r="9525" b="6350"/>
            <wp:wrapThrough wrapText="bothSides">
              <wp:wrapPolygon edited="0">
                <wp:start x="559" y="0"/>
                <wp:lineTo x="0" y="344"/>
                <wp:lineTo x="0" y="21314"/>
                <wp:lineTo x="559" y="21485"/>
                <wp:lineTo x="20971" y="21485"/>
                <wp:lineTo x="21530" y="21314"/>
                <wp:lineTo x="21530" y="3781"/>
                <wp:lineTo x="20971" y="2578"/>
                <wp:lineTo x="18734" y="172"/>
                <wp:lineTo x="18315" y="0"/>
                <wp:lineTo x="559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393950"/>
                    </a:xfrm>
                    <a:prstGeom prst="snip1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6DC571" w14:textId="0B5E9A9B" w:rsidR="004610DA" w:rsidRPr="004B09B3" w:rsidRDefault="004610DA" w:rsidP="004B09B3">
      <w:pPr>
        <w:spacing w:after="0" w:line="240" w:lineRule="auto"/>
        <w:ind w:left="284" w:right="284"/>
        <w:jc w:val="both"/>
        <w:rPr>
          <w:rFonts w:ascii="Century Gothic" w:hAnsi="Century Gothic"/>
          <w:b/>
          <w:bCs/>
          <w:color w:val="262626" w:themeColor="text1" w:themeTint="D9"/>
          <w:sz w:val="28"/>
          <w:szCs w:val="28"/>
        </w:rPr>
      </w:pPr>
    </w:p>
    <w:sectPr w:rsidR="004610DA" w:rsidRPr="004B09B3" w:rsidSect="004B09B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F4612"/>
    <w:multiLevelType w:val="hybridMultilevel"/>
    <w:tmpl w:val="D30AD7FC"/>
    <w:lvl w:ilvl="0" w:tplc="B1849D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FFFF" w:themeColor="background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A7917"/>
    <w:multiLevelType w:val="hybridMultilevel"/>
    <w:tmpl w:val="187EE670"/>
    <w:lvl w:ilvl="0" w:tplc="089CA746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653B81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2271F75"/>
    <w:multiLevelType w:val="hybridMultilevel"/>
    <w:tmpl w:val="AD761C7E"/>
    <w:lvl w:ilvl="0" w:tplc="6A28117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C14B4B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7D16EC5"/>
    <w:multiLevelType w:val="hybridMultilevel"/>
    <w:tmpl w:val="9FF899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563A23"/>
    <w:multiLevelType w:val="hybridMultilevel"/>
    <w:tmpl w:val="A9965E70"/>
    <w:lvl w:ilvl="0" w:tplc="5B0428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14B4B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0D0E81"/>
    <w:multiLevelType w:val="hybridMultilevel"/>
    <w:tmpl w:val="58427084"/>
    <w:lvl w:ilvl="0" w:tplc="B1849D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FFFF" w:themeColor="background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710C70"/>
    <w:multiLevelType w:val="hybridMultilevel"/>
    <w:tmpl w:val="C20CCE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67188C"/>
    <w:multiLevelType w:val="hybridMultilevel"/>
    <w:tmpl w:val="40206616"/>
    <w:lvl w:ilvl="0" w:tplc="B1849D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FFFF" w:themeColor="background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7918CF"/>
    <w:multiLevelType w:val="hybridMultilevel"/>
    <w:tmpl w:val="C54EC7F2"/>
    <w:lvl w:ilvl="0" w:tplc="B07C1A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FFFFFF" w:themeColor="background1"/>
        <w:sz w:val="1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FE6185"/>
    <w:multiLevelType w:val="hybridMultilevel"/>
    <w:tmpl w:val="DA42B65C"/>
    <w:lvl w:ilvl="0" w:tplc="629C56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 w:val="0"/>
        <w:color w:val="FFFFFF" w:themeColor="background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9B6AE5"/>
    <w:multiLevelType w:val="hybridMultilevel"/>
    <w:tmpl w:val="9756248E"/>
    <w:lvl w:ilvl="0" w:tplc="C456C892">
      <w:start w:val="1"/>
      <w:numFmt w:val="bullet"/>
      <w:lvlText w:val=""/>
      <w:lvlJc w:val="left"/>
      <w:pPr>
        <w:ind w:left="2771" w:hanging="360"/>
      </w:pPr>
      <w:rPr>
        <w:rFonts w:ascii="Symbol" w:hAnsi="Symbol" w:hint="default"/>
        <w:color w:val="C14B4B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1" w15:restartNumberingAfterBreak="0">
    <w:nsid w:val="45453525"/>
    <w:multiLevelType w:val="hybridMultilevel"/>
    <w:tmpl w:val="FCD40E1A"/>
    <w:lvl w:ilvl="0" w:tplc="B1849D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FFFF" w:themeColor="background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00154C"/>
    <w:multiLevelType w:val="hybridMultilevel"/>
    <w:tmpl w:val="811A28E6"/>
    <w:lvl w:ilvl="0" w:tplc="8542D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14B4B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1368BA"/>
    <w:multiLevelType w:val="hybridMultilevel"/>
    <w:tmpl w:val="33EEB12C"/>
    <w:lvl w:ilvl="0" w:tplc="B07C1AE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b w:val="0"/>
        <w:i w:val="0"/>
        <w:sz w:val="16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4DAD351E"/>
    <w:multiLevelType w:val="hybridMultilevel"/>
    <w:tmpl w:val="F1ACFF8C"/>
    <w:lvl w:ilvl="0" w:tplc="B1849D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FFFF" w:themeColor="background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4E1956"/>
    <w:multiLevelType w:val="hybridMultilevel"/>
    <w:tmpl w:val="9A902252"/>
    <w:lvl w:ilvl="0" w:tplc="17DCC9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14B4B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2F21DA"/>
    <w:multiLevelType w:val="hybridMultilevel"/>
    <w:tmpl w:val="47A4D5B2"/>
    <w:lvl w:ilvl="0" w:tplc="893A1A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DF6613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693AC6"/>
    <w:multiLevelType w:val="hybridMultilevel"/>
    <w:tmpl w:val="2F704436"/>
    <w:lvl w:ilvl="0" w:tplc="38A472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FFFF" w:themeColor="background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22228E"/>
    <w:multiLevelType w:val="hybridMultilevel"/>
    <w:tmpl w:val="B77EF2EE"/>
    <w:lvl w:ilvl="0" w:tplc="B07C1A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FFFFFF" w:themeColor="background1"/>
        <w:sz w:val="1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A10E42"/>
    <w:multiLevelType w:val="hybridMultilevel"/>
    <w:tmpl w:val="513E30FA"/>
    <w:lvl w:ilvl="0" w:tplc="391A04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14B4B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041EFE"/>
    <w:multiLevelType w:val="hybridMultilevel"/>
    <w:tmpl w:val="E0A836B6"/>
    <w:lvl w:ilvl="0" w:tplc="58949BF8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653B81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71470657"/>
    <w:multiLevelType w:val="hybridMultilevel"/>
    <w:tmpl w:val="0A4AF3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4D7315"/>
    <w:multiLevelType w:val="hybridMultilevel"/>
    <w:tmpl w:val="B980DA6E"/>
    <w:lvl w:ilvl="0" w:tplc="6FB63B8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C14B4B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26965B7"/>
    <w:multiLevelType w:val="hybridMultilevel"/>
    <w:tmpl w:val="89C81F46"/>
    <w:lvl w:ilvl="0" w:tplc="B07C1A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FFFFFF" w:themeColor="background1"/>
        <w:sz w:val="1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222ED5"/>
    <w:multiLevelType w:val="hybridMultilevel"/>
    <w:tmpl w:val="425ADE68"/>
    <w:lvl w:ilvl="0" w:tplc="B07C1A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FFFFFF" w:themeColor="background1"/>
        <w:sz w:val="1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2440623">
    <w:abstractNumId w:val="9"/>
  </w:num>
  <w:num w:numId="2" w16cid:durableId="1801652725">
    <w:abstractNumId w:val="7"/>
  </w:num>
  <w:num w:numId="3" w16cid:durableId="304742423">
    <w:abstractNumId w:val="5"/>
  </w:num>
  <w:num w:numId="4" w16cid:durableId="941182496">
    <w:abstractNumId w:val="17"/>
  </w:num>
  <w:num w:numId="5" w16cid:durableId="1656494540">
    <w:abstractNumId w:val="14"/>
  </w:num>
  <w:num w:numId="6" w16cid:durableId="173301147">
    <w:abstractNumId w:val="11"/>
  </w:num>
  <w:num w:numId="7" w16cid:durableId="221064714">
    <w:abstractNumId w:val="0"/>
  </w:num>
  <w:num w:numId="8" w16cid:durableId="1888760995">
    <w:abstractNumId w:val="3"/>
  </w:num>
  <w:num w:numId="9" w16cid:durableId="2046562346">
    <w:abstractNumId w:val="12"/>
  </w:num>
  <w:num w:numId="10" w16cid:durableId="1240752169">
    <w:abstractNumId w:val="18"/>
  </w:num>
  <w:num w:numId="11" w16cid:durableId="1951282714">
    <w:abstractNumId w:val="23"/>
  </w:num>
  <w:num w:numId="12" w16cid:durableId="1291285145">
    <w:abstractNumId w:val="24"/>
  </w:num>
  <w:num w:numId="13" w16cid:durableId="451288590">
    <w:abstractNumId w:val="10"/>
  </w:num>
  <w:num w:numId="14" w16cid:durableId="321157355">
    <w:abstractNumId w:val="2"/>
  </w:num>
  <w:num w:numId="15" w16cid:durableId="649334907">
    <w:abstractNumId w:val="19"/>
  </w:num>
  <w:num w:numId="16" w16cid:durableId="29110407">
    <w:abstractNumId w:val="8"/>
  </w:num>
  <w:num w:numId="17" w16cid:durableId="970330475">
    <w:abstractNumId w:val="22"/>
  </w:num>
  <w:num w:numId="18" w16cid:durableId="655838940">
    <w:abstractNumId w:val="4"/>
  </w:num>
  <w:num w:numId="19" w16cid:durableId="1093164593">
    <w:abstractNumId w:val="15"/>
  </w:num>
  <w:num w:numId="20" w16cid:durableId="1777754347">
    <w:abstractNumId w:val="6"/>
  </w:num>
  <w:num w:numId="21" w16cid:durableId="1769931237">
    <w:abstractNumId w:val="16"/>
  </w:num>
  <w:num w:numId="22" w16cid:durableId="143862172">
    <w:abstractNumId w:val="1"/>
  </w:num>
  <w:num w:numId="23" w16cid:durableId="155809845">
    <w:abstractNumId w:val="20"/>
  </w:num>
  <w:num w:numId="24" w16cid:durableId="588004203">
    <w:abstractNumId w:val="21"/>
  </w:num>
  <w:num w:numId="25" w16cid:durableId="463818267">
    <w:abstractNumId w:val="21"/>
  </w:num>
  <w:num w:numId="26" w16cid:durableId="13920187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C2D"/>
    <w:rsid w:val="0005268B"/>
    <w:rsid w:val="0005340E"/>
    <w:rsid w:val="000A14DC"/>
    <w:rsid w:val="000D08F3"/>
    <w:rsid w:val="00146498"/>
    <w:rsid w:val="002343A0"/>
    <w:rsid w:val="002D110F"/>
    <w:rsid w:val="00337C2D"/>
    <w:rsid w:val="00352558"/>
    <w:rsid w:val="00373968"/>
    <w:rsid w:val="004610DA"/>
    <w:rsid w:val="004671CF"/>
    <w:rsid w:val="0048700A"/>
    <w:rsid w:val="004B09B3"/>
    <w:rsid w:val="00523BC1"/>
    <w:rsid w:val="00595DDB"/>
    <w:rsid w:val="0061123A"/>
    <w:rsid w:val="00620261"/>
    <w:rsid w:val="00623D57"/>
    <w:rsid w:val="00661AC5"/>
    <w:rsid w:val="006F4883"/>
    <w:rsid w:val="008B65A2"/>
    <w:rsid w:val="008C5041"/>
    <w:rsid w:val="008F63BF"/>
    <w:rsid w:val="00910C69"/>
    <w:rsid w:val="0093162F"/>
    <w:rsid w:val="0094431C"/>
    <w:rsid w:val="009615B9"/>
    <w:rsid w:val="00963D11"/>
    <w:rsid w:val="00C83F9D"/>
    <w:rsid w:val="00CB1804"/>
    <w:rsid w:val="00CC7C7B"/>
    <w:rsid w:val="00D24051"/>
    <w:rsid w:val="00D75E41"/>
    <w:rsid w:val="00EC0BFA"/>
    <w:rsid w:val="00F35936"/>
    <w:rsid w:val="00FD6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dcbebe,#dec5bc"/>
    </o:shapedefaults>
    <o:shapelayout v:ext="edit">
      <o:idmap v:ext="edit" data="1"/>
    </o:shapelayout>
  </w:shapeDefaults>
  <w:decimalSymbol w:val=","/>
  <w:listSeparator w:val=";"/>
  <w14:docId w14:val="63937087"/>
  <w15:chartTrackingRefBased/>
  <w15:docId w15:val="{0F4315FC-BFC6-49E7-BC3C-42C964276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7C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8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image" Target="media/image1.jpeg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520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Лосось</dc:creator>
  <cp:keywords/>
  <dc:description/>
  <cp:lastModifiedBy>Лосось</cp:lastModifiedBy>
  <cp:revision>14</cp:revision>
  <dcterms:created xsi:type="dcterms:W3CDTF">2023-01-16T14:09:00Z</dcterms:created>
  <dcterms:modified xsi:type="dcterms:W3CDTF">2023-02-04T09:11:00Z</dcterms:modified>
</cp:coreProperties>
</file>